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3919"/>
        <w:gridCol w:w="4972"/>
      </w:tblGrid>
      <w:tr w:rsidR="009F41B5">
        <w:trPr>
          <w:tblCellSpacing w:w="15" w:type="dxa"/>
          <w:jc w:val="center"/>
        </w:trPr>
        <w:tc>
          <w:tcPr>
            <w:tcW w:w="0" w:type="auto"/>
            <w:gridSpan w:val="2"/>
            <w:vAlign w:val="center"/>
            <w:hideMark/>
          </w:tcPr>
          <w:p w:rsidR="009F41B5" w:rsidRDefault="00826A33">
            <w:pPr>
              <w:rPr>
                <w:rFonts w:ascii="Arial" w:eastAsia="Times New Roman" w:hAnsi="Arial" w:cs="Arial"/>
              </w:rPr>
            </w:pPr>
            <w:bookmarkStart w:id="0" w:name="_GoBack"/>
            <w:bookmarkEnd w:id="0"/>
            <w:r>
              <w:rPr>
                <w:rFonts w:ascii="Arial" w:eastAsia="Times New Roman" w:hAnsi="Arial" w:cs="Arial"/>
              </w:rPr>
              <w:t xml:space="preserve">HRVATSKI ZAVOD ZA ZAPOŠLJAVANJE </w:t>
            </w:r>
          </w:p>
        </w:tc>
      </w:tr>
      <w:tr w:rsidR="009F41B5">
        <w:trPr>
          <w:tblCellSpacing w:w="15" w:type="dxa"/>
          <w:jc w:val="center"/>
        </w:trPr>
        <w:tc>
          <w:tcPr>
            <w:tcW w:w="0" w:type="auto"/>
            <w:gridSpan w:val="2"/>
            <w:vAlign w:val="center"/>
            <w:hideMark/>
          </w:tcPr>
          <w:p w:rsidR="009F41B5" w:rsidRDefault="00826A33">
            <w:pPr>
              <w:rPr>
                <w:rFonts w:ascii="Arial" w:eastAsia="Times New Roman" w:hAnsi="Arial" w:cs="Arial"/>
              </w:rPr>
            </w:pPr>
            <w:r>
              <w:rPr>
                <w:rFonts w:ascii="Arial" w:eastAsia="Times New Roman" w:hAnsi="Arial" w:cs="Arial"/>
              </w:rPr>
              <w:t xml:space="preserve">REGIONALNI URED ZAGREB </w:t>
            </w:r>
          </w:p>
        </w:tc>
      </w:tr>
      <w:tr w:rsidR="009F41B5">
        <w:trPr>
          <w:tblCellSpacing w:w="15" w:type="dxa"/>
          <w:jc w:val="center"/>
        </w:trPr>
        <w:tc>
          <w:tcPr>
            <w:tcW w:w="0" w:type="auto"/>
            <w:gridSpan w:val="2"/>
            <w:vAlign w:val="center"/>
            <w:hideMark/>
          </w:tcPr>
          <w:p w:rsidR="009F41B5" w:rsidRDefault="00920BC9">
            <w:pPr>
              <w:rPr>
                <w:rFonts w:ascii="Arial" w:eastAsia="Times New Roman" w:hAnsi="Arial" w:cs="Arial"/>
              </w:rPr>
            </w:pPr>
            <w:hyperlink r:id="rId5" w:history="1">
              <w:r w:rsidR="00826A33">
                <w:rPr>
                  <w:rStyle w:val="Hiperveza"/>
                  <w:rFonts w:ascii="Arial" w:eastAsia="Times New Roman" w:hAnsi="Arial" w:cs="Arial"/>
                </w:rPr>
                <w:t>www.hzz.hr</w:t>
              </w:r>
            </w:hyperlink>
            <w:r w:rsidR="00826A33">
              <w:rPr>
                <w:rFonts w:ascii="Arial" w:eastAsia="Times New Roman" w:hAnsi="Arial" w:cs="Arial"/>
              </w:rPr>
              <w:t xml:space="preserve"> </w:t>
            </w:r>
          </w:p>
        </w:tc>
      </w:tr>
      <w:tr w:rsidR="009F41B5">
        <w:trPr>
          <w:tblCellSpacing w:w="15" w:type="dxa"/>
          <w:jc w:val="center"/>
        </w:trPr>
        <w:tc>
          <w:tcPr>
            <w:tcW w:w="0" w:type="auto"/>
            <w:gridSpan w:val="2"/>
            <w:vAlign w:val="center"/>
            <w:hideMark/>
          </w:tcPr>
          <w:p w:rsidR="009F41B5" w:rsidRDefault="00826A33">
            <w:pPr>
              <w:rPr>
                <w:rFonts w:ascii="Arial" w:eastAsia="Times New Roman" w:hAnsi="Arial" w:cs="Arial"/>
              </w:rPr>
            </w:pPr>
            <w:r>
              <w:rPr>
                <w:rFonts w:ascii="Arial" w:eastAsia="Times New Roman" w:hAnsi="Arial" w:cs="Arial"/>
              </w:rPr>
              <w:t> </w:t>
            </w:r>
          </w:p>
        </w:tc>
      </w:tr>
      <w:tr w:rsidR="009F41B5">
        <w:trPr>
          <w:tblCellSpacing w:w="15" w:type="dxa"/>
          <w:jc w:val="center"/>
        </w:trPr>
        <w:tc>
          <w:tcPr>
            <w:tcW w:w="0" w:type="auto"/>
            <w:gridSpan w:val="2"/>
            <w:vAlign w:val="center"/>
            <w:hideMark/>
          </w:tcPr>
          <w:p w:rsidR="009F41B5" w:rsidRDefault="00826A33">
            <w:pPr>
              <w:rPr>
                <w:rFonts w:ascii="Arial" w:eastAsia="Times New Roman" w:hAnsi="Arial" w:cs="Arial"/>
              </w:rPr>
            </w:pPr>
            <w:r>
              <w:rPr>
                <w:rFonts w:ascii="Arial" w:eastAsia="Times New Roman" w:hAnsi="Arial" w:cs="Arial"/>
              </w:rPr>
              <w:t> </w:t>
            </w:r>
          </w:p>
        </w:tc>
      </w:tr>
      <w:tr w:rsidR="009F41B5">
        <w:trPr>
          <w:tblCellSpacing w:w="15" w:type="dxa"/>
          <w:jc w:val="center"/>
        </w:trPr>
        <w:tc>
          <w:tcPr>
            <w:tcW w:w="0" w:type="auto"/>
            <w:gridSpan w:val="2"/>
            <w:vAlign w:val="center"/>
            <w:hideMark/>
          </w:tcPr>
          <w:p w:rsidR="009F41B5" w:rsidRDefault="00826A33">
            <w:pPr>
              <w:rPr>
                <w:rFonts w:ascii="Arial" w:eastAsia="Times New Roman" w:hAnsi="Arial" w:cs="Arial"/>
              </w:rPr>
            </w:pPr>
            <w:r>
              <w:rPr>
                <w:rFonts w:ascii="Arial" w:eastAsia="Times New Roman" w:hAnsi="Arial" w:cs="Arial"/>
              </w:rPr>
              <w:t> </w:t>
            </w:r>
          </w:p>
        </w:tc>
      </w:tr>
      <w:tr w:rsidR="009F41B5">
        <w:trPr>
          <w:tblCellSpacing w:w="15" w:type="dxa"/>
          <w:jc w:val="center"/>
        </w:trPr>
        <w:tc>
          <w:tcPr>
            <w:tcW w:w="0" w:type="auto"/>
            <w:gridSpan w:val="2"/>
            <w:vAlign w:val="center"/>
            <w:hideMark/>
          </w:tcPr>
          <w:p w:rsidR="009F41B5" w:rsidRDefault="00826A33">
            <w:pPr>
              <w:rPr>
                <w:rFonts w:ascii="Arial" w:eastAsia="Times New Roman" w:hAnsi="Arial" w:cs="Arial"/>
              </w:rPr>
            </w:pPr>
            <w:r>
              <w:rPr>
                <w:rFonts w:ascii="Arial" w:eastAsia="Times New Roman" w:hAnsi="Arial" w:cs="Arial"/>
              </w:rPr>
              <w:t> </w:t>
            </w:r>
          </w:p>
        </w:tc>
      </w:tr>
      <w:tr w:rsidR="009F41B5">
        <w:trPr>
          <w:tblCellSpacing w:w="15" w:type="dxa"/>
          <w:jc w:val="center"/>
        </w:trPr>
        <w:tc>
          <w:tcPr>
            <w:tcW w:w="0" w:type="auto"/>
            <w:gridSpan w:val="2"/>
            <w:vAlign w:val="center"/>
            <w:hideMark/>
          </w:tcPr>
          <w:p w:rsidR="009F41B5" w:rsidRDefault="00826A33">
            <w:pPr>
              <w:rPr>
                <w:rFonts w:ascii="Arial" w:eastAsia="Times New Roman" w:hAnsi="Arial" w:cs="Arial"/>
              </w:rPr>
            </w:pPr>
            <w:r>
              <w:rPr>
                <w:rFonts w:ascii="Arial" w:eastAsia="Times New Roman" w:hAnsi="Arial" w:cs="Arial"/>
              </w:rPr>
              <w:t> </w:t>
            </w:r>
          </w:p>
        </w:tc>
      </w:tr>
      <w:tr w:rsidR="009F41B5">
        <w:trPr>
          <w:tblCellSpacing w:w="15" w:type="dxa"/>
          <w:jc w:val="center"/>
        </w:trPr>
        <w:tc>
          <w:tcPr>
            <w:tcW w:w="0" w:type="auto"/>
            <w:gridSpan w:val="2"/>
            <w:vAlign w:val="center"/>
            <w:hideMark/>
          </w:tcPr>
          <w:p w:rsidR="009F41B5" w:rsidRDefault="00826A33">
            <w:pPr>
              <w:rPr>
                <w:rFonts w:ascii="Arial" w:eastAsia="Times New Roman" w:hAnsi="Arial" w:cs="Arial"/>
              </w:rPr>
            </w:pPr>
            <w:r>
              <w:rPr>
                <w:rFonts w:ascii="Arial" w:eastAsia="Times New Roman" w:hAnsi="Arial" w:cs="Arial"/>
              </w:rPr>
              <w:t> </w:t>
            </w:r>
          </w:p>
        </w:tc>
      </w:tr>
      <w:tr w:rsidR="009F41B5">
        <w:trPr>
          <w:tblCellSpacing w:w="15" w:type="dxa"/>
          <w:jc w:val="center"/>
        </w:trPr>
        <w:tc>
          <w:tcPr>
            <w:tcW w:w="0" w:type="auto"/>
            <w:gridSpan w:val="2"/>
            <w:vAlign w:val="center"/>
            <w:hideMark/>
          </w:tcPr>
          <w:p w:rsidR="009F41B5" w:rsidRDefault="00826A33">
            <w:pPr>
              <w:rPr>
                <w:rFonts w:ascii="Arial" w:eastAsia="Times New Roman" w:hAnsi="Arial" w:cs="Arial"/>
              </w:rPr>
            </w:pPr>
            <w:r>
              <w:rPr>
                <w:rFonts w:ascii="Arial" w:eastAsia="Times New Roman" w:hAnsi="Arial" w:cs="Arial"/>
              </w:rPr>
              <w:t> </w:t>
            </w:r>
          </w:p>
        </w:tc>
      </w:tr>
      <w:tr w:rsidR="009F41B5">
        <w:trPr>
          <w:tblCellSpacing w:w="15" w:type="dxa"/>
          <w:jc w:val="center"/>
        </w:trPr>
        <w:tc>
          <w:tcPr>
            <w:tcW w:w="0" w:type="auto"/>
            <w:gridSpan w:val="2"/>
            <w:vAlign w:val="center"/>
            <w:hideMark/>
          </w:tcPr>
          <w:p w:rsidR="009F41B5" w:rsidRDefault="00826A33">
            <w:pPr>
              <w:rPr>
                <w:rFonts w:ascii="Arial" w:eastAsia="Times New Roman" w:hAnsi="Arial" w:cs="Arial"/>
              </w:rPr>
            </w:pPr>
            <w:r>
              <w:rPr>
                <w:rFonts w:ascii="Arial" w:eastAsia="Times New Roman" w:hAnsi="Arial" w:cs="Arial"/>
              </w:rPr>
              <w:t> </w:t>
            </w:r>
          </w:p>
        </w:tc>
      </w:tr>
      <w:tr w:rsidR="009F41B5">
        <w:trPr>
          <w:tblCellSpacing w:w="15" w:type="dxa"/>
          <w:jc w:val="center"/>
        </w:trPr>
        <w:tc>
          <w:tcPr>
            <w:tcW w:w="0" w:type="auto"/>
            <w:gridSpan w:val="2"/>
            <w:vAlign w:val="center"/>
            <w:hideMark/>
          </w:tcPr>
          <w:p w:rsidR="009F41B5" w:rsidRDefault="00826A33">
            <w:pPr>
              <w:jc w:val="right"/>
              <w:rPr>
                <w:rFonts w:ascii="Arial" w:eastAsia="Times New Roman" w:hAnsi="Arial" w:cs="Arial"/>
              </w:rPr>
            </w:pPr>
            <w:r>
              <w:rPr>
                <w:rFonts w:ascii="Arial" w:eastAsia="Times New Roman" w:hAnsi="Arial" w:cs="Arial"/>
              </w:rPr>
              <w:t xml:space="preserve">OSNOVNA ŠKOLA RUDEŠ </w:t>
            </w:r>
          </w:p>
        </w:tc>
      </w:tr>
      <w:tr w:rsidR="009F41B5">
        <w:trPr>
          <w:tblCellSpacing w:w="15" w:type="dxa"/>
          <w:jc w:val="center"/>
        </w:trPr>
        <w:tc>
          <w:tcPr>
            <w:tcW w:w="0" w:type="auto"/>
            <w:gridSpan w:val="2"/>
            <w:vAlign w:val="center"/>
            <w:hideMark/>
          </w:tcPr>
          <w:p w:rsidR="009F41B5" w:rsidRDefault="00826A33">
            <w:pPr>
              <w:jc w:val="right"/>
              <w:rPr>
                <w:rFonts w:ascii="Arial" w:eastAsia="Times New Roman" w:hAnsi="Arial" w:cs="Arial"/>
              </w:rPr>
            </w:pPr>
            <w:r>
              <w:rPr>
                <w:rFonts w:ascii="Arial" w:eastAsia="Times New Roman" w:hAnsi="Arial" w:cs="Arial"/>
              </w:rPr>
              <w:t xml:space="preserve">JABLANSKA 51 </w:t>
            </w:r>
          </w:p>
        </w:tc>
      </w:tr>
      <w:tr w:rsidR="009F41B5">
        <w:trPr>
          <w:tblCellSpacing w:w="15" w:type="dxa"/>
          <w:jc w:val="center"/>
        </w:trPr>
        <w:tc>
          <w:tcPr>
            <w:tcW w:w="0" w:type="auto"/>
            <w:gridSpan w:val="2"/>
            <w:vAlign w:val="center"/>
            <w:hideMark/>
          </w:tcPr>
          <w:p w:rsidR="009F41B5" w:rsidRDefault="00826A33">
            <w:pPr>
              <w:jc w:val="right"/>
              <w:rPr>
                <w:rFonts w:ascii="Arial" w:eastAsia="Times New Roman" w:hAnsi="Arial" w:cs="Arial"/>
              </w:rPr>
            </w:pPr>
            <w:r>
              <w:rPr>
                <w:rFonts w:ascii="Arial" w:eastAsia="Times New Roman" w:hAnsi="Arial" w:cs="Arial"/>
              </w:rPr>
              <w:t xml:space="preserve">10000 ZAGREB </w:t>
            </w:r>
          </w:p>
        </w:tc>
      </w:tr>
      <w:tr w:rsidR="009F41B5">
        <w:trPr>
          <w:tblCellSpacing w:w="15" w:type="dxa"/>
          <w:jc w:val="center"/>
        </w:trPr>
        <w:tc>
          <w:tcPr>
            <w:tcW w:w="0" w:type="auto"/>
            <w:gridSpan w:val="2"/>
            <w:tcMar>
              <w:top w:w="150" w:type="dxa"/>
              <w:left w:w="15" w:type="dxa"/>
              <w:bottom w:w="150" w:type="dxa"/>
              <w:right w:w="15" w:type="dxa"/>
            </w:tcMar>
            <w:vAlign w:val="center"/>
            <w:hideMark/>
          </w:tcPr>
          <w:p w:rsidR="009F41B5" w:rsidRDefault="00826A33">
            <w:pPr>
              <w:jc w:val="center"/>
              <w:rPr>
                <w:rFonts w:ascii="Arial" w:eastAsia="Times New Roman" w:hAnsi="Arial" w:cs="Arial"/>
              </w:rPr>
            </w:pPr>
            <w:r>
              <w:rPr>
                <w:rStyle w:val="title1"/>
                <w:rFonts w:ascii="Arial" w:eastAsia="Times New Roman" w:hAnsi="Arial" w:cs="Arial"/>
                <w:specVanish w:val="0"/>
              </w:rPr>
              <w:t>POTREBE ZA RADNICIMA</w:t>
            </w:r>
            <w:r>
              <w:rPr>
                <w:rFonts w:ascii="Arial" w:eastAsia="Times New Roman" w:hAnsi="Arial" w:cs="Arial"/>
              </w:rPr>
              <w:t xml:space="preserve"> </w:t>
            </w:r>
          </w:p>
        </w:tc>
      </w:tr>
      <w:tr w:rsidR="009F41B5">
        <w:trPr>
          <w:tblCellSpacing w:w="15" w:type="dxa"/>
          <w:jc w:val="center"/>
        </w:trPr>
        <w:tc>
          <w:tcPr>
            <w:tcW w:w="0" w:type="auto"/>
            <w:vAlign w:val="center"/>
            <w:hideMark/>
          </w:tcPr>
          <w:p w:rsidR="009F41B5" w:rsidRDefault="00826A33">
            <w:pPr>
              <w:rPr>
                <w:rFonts w:ascii="Arial" w:eastAsia="Times New Roman" w:hAnsi="Arial" w:cs="Arial"/>
              </w:rPr>
            </w:pPr>
            <w:r>
              <w:rPr>
                <w:rFonts w:ascii="Arial" w:eastAsia="Times New Roman" w:hAnsi="Arial" w:cs="Arial"/>
              </w:rPr>
              <w:t xml:space="preserve">Broj biltena: </w:t>
            </w:r>
            <w:r>
              <w:rPr>
                <w:rFonts w:ascii="Arial" w:eastAsia="Times New Roman" w:hAnsi="Arial" w:cs="Arial"/>
                <w:b/>
                <w:bCs/>
              </w:rPr>
              <w:t>165</w:t>
            </w:r>
            <w:r>
              <w:rPr>
                <w:rFonts w:ascii="Arial" w:eastAsia="Times New Roman" w:hAnsi="Arial" w:cs="Arial"/>
              </w:rPr>
              <w:t xml:space="preserve"> </w:t>
            </w:r>
          </w:p>
        </w:tc>
        <w:tc>
          <w:tcPr>
            <w:tcW w:w="0" w:type="auto"/>
            <w:vAlign w:val="center"/>
            <w:hideMark/>
          </w:tcPr>
          <w:p w:rsidR="009F41B5" w:rsidRDefault="00826A33">
            <w:pPr>
              <w:jc w:val="right"/>
              <w:rPr>
                <w:rFonts w:ascii="Arial" w:eastAsia="Times New Roman" w:hAnsi="Arial" w:cs="Arial"/>
              </w:rPr>
            </w:pPr>
            <w:r>
              <w:rPr>
                <w:rFonts w:ascii="Arial" w:eastAsia="Times New Roman" w:hAnsi="Arial" w:cs="Arial"/>
                <w:b/>
                <w:bCs/>
              </w:rPr>
              <w:t>ZAGREB, 28.8.2020</w:t>
            </w:r>
            <w:r>
              <w:rPr>
                <w:rFonts w:ascii="Arial" w:eastAsia="Times New Roman" w:hAnsi="Arial" w:cs="Arial"/>
              </w:rPr>
              <w:t xml:space="preserve"> </w:t>
            </w:r>
          </w:p>
        </w:tc>
      </w:tr>
    </w:tbl>
    <w:p w:rsidR="009F41B5" w:rsidRDefault="00826A33">
      <w:pPr>
        <w:divId w:val="212548028"/>
        <w:rPr>
          <w:rFonts w:ascii="Arial" w:eastAsia="Times New Roman" w:hAnsi="Arial" w:cs="Arial"/>
          <w:sz w:val="20"/>
          <w:szCs w:val="20"/>
        </w:rPr>
      </w:pPr>
      <w:r>
        <w:rPr>
          <w:rStyle w:val="title1"/>
          <w:rFonts w:ascii="Arial" w:eastAsia="Times New Roman" w:hAnsi="Arial" w:cs="Arial"/>
          <w:specVanish w:val="0"/>
        </w:rPr>
        <w:t>KUHAR/ICA</w:t>
      </w:r>
      <w:r>
        <w:rPr>
          <w:rFonts w:ascii="Arial" w:eastAsia="Times New Roman" w:hAnsi="Arial" w:cs="Arial"/>
          <w:sz w:val="20"/>
          <w:szCs w:val="20"/>
        </w:rPr>
        <w:t xml:space="preserve"> </w:t>
      </w:r>
    </w:p>
    <w:p w:rsidR="009F41B5" w:rsidRDefault="009F41B5">
      <w:pPr>
        <w:divId w:val="1883125567"/>
        <w:rPr>
          <w:rFonts w:ascii="Arial" w:eastAsia="Times New Roman" w:hAnsi="Arial" w:cs="Arial"/>
          <w:sz w:val="20"/>
          <w:szCs w:val="20"/>
        </w:rPr>
      </w:pPr>
    </w:p>
    <w:p w:rsidR="009F41B5" w:rsidRDefault="00826A33">
      <w:pPr>
        <w:outlineLvl w:val="3"/>
        <w:divId w:val="1883125567"/>
        <w:rPr>
          <w:rFonts w:ascii="Arial" w:eastAsia="Times New Roman" w:hAnsi="Arial" w:cs="Arial"/>
          <w:b/>
          <w:bCs/>
          <w:sz w:val="27"/>
          <w:szCs w:val="27"/>
        </w:rPr>
      </w:pPr>
      <w:r>
        <w:rPr>
          <w:rFonts w:ascii="Arial" w:eastAsia="Times New Roman" w:hAnsi="Arial" w:cs="Arial"/>
          <w:b/>
          <w:bCs/>
          <w:sz w:val="27"/>
          <w:szCs w:val="27"/>
        </w:rPr>
        <w:t>Radno mjesto</w:t>
      </w:r>
    </w:p>
    <w:p w:rsidR="009F41B5" w:rsidRDefault="00826A33">
      <w:pPr>
        <w:divId w:val="1883125567"/>
        <w:rPr>
          <w:rFonts w:ascii="Arial" w:eastAsia="Times New Roman" w:hAnsi="Arial" w:cs="Arial"/>
          <w:sz w:val="20"/>
          <w:szCs w:val="20"/>
        </w:rPr>
      </w:pPr>
      <w:r>
        <w:rPr>
          <w:rFonts w:ascii="Arial" w:eastAsia="Times New Roman" w:hAnsi="Arial" w:cs="Arial"/>
          <w:sz w:val="20"/>
          <w:szCs w:val="20"/>
        </w:rPr>
        <w:br/>
        <w:t xml:space="preserve">Broj: 1894609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25"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t xml:space="preserve">Mjesto rada: ZAGREB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26"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t xml:space="preserve">Broj traženih radnika: 1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27"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t xml:space="preserve">Vrsta zaposlenja: Na neodređeno; upražnjeni poslovi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28"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t xml:space="preserve">Radno vrijeme: Puno radno vrijeme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29"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t xml:space="preserve">Smještaj: Nema smještaja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30"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t xml:space="preserve">Naknada za prijevoz: U cijelosti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31"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t xml:space="preserve">Natječaj vrijedi od: 27.8.2020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32"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t xml:space="preserve">Natječaj vrijedi do: 4.9.2020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33" style="width:0;height:0" o:hralign="center" o:hrstd="t" o:hr="t" fillcolor="#a0a0a0" stroked="f"/>
        </w:pict>
      </w:r>
    </w:p>
    <w:p w:rsidR="009F41B5" w:rsidRDefault="009F41B5">
      <w:pPr>
        <w:spacing w:before="30" w:after="30"/>
        <w:divId w:val="1883125567"/>
        <w:rPr>
          <w:rFonts w:ascii="Arial" w:eastAsia="Times New Roman" w:hAnsi="Arial" w:cs="Arial"/>
          <w:sz w:val="20"/>
          <w:szCs w:val="20"/>
        </w:rPr>
      </w:pPr>
    </w:p>
    <w:p w:rsidR="009F41B5" w:rsidRDefault="00826A33">
      <w:pPr>
        <w:outlineLvl w:val="3"/>
        <w:divId w:val="1883125567"/>
        <w:rPr>
          <w:rFonts w:ascii="Arial" w:eastAsia="Times New Roman" w:hAnsi="Arial" w:cs="Arial"/>
          <w:b/>
          <w:bCs/>
          <w:sz w:val="27"/>
          <w:szCs w:val="27"/>
        </w:rPr>
      </w:pPr>
      <w:r>
        <w:rPr>
          <w:rFonts w:ascii="Arial" w:eastAsia="Times New Roman" w:hAnsi="Arial" w:cs="Arial"/>
          <w:b/>
          <w:bCs/>
          <w:sz w:val="27"/>
          <w:szCs w:val="27"/>
        </w:rPr>
        <w:t>Posloprimac</w:t>
      </w:r>
    </w:p>
    <w:p w:rsidR="009F41B5" w:rsidRDefault="00826A33">
      <w:pPr>
        <w:divId w:val="1883125567"/>
        <w:rPr>
          <w:rFonts w:ascii="Arial" w:eastAsia="Times New Roman" w:hAnsi="Arial" w:cs="Arial"/>
          <w:sz w:val="20"/>
          <w:szCs w:val="20"/>
        </w:rPr>
      </w:pPr>
      <w:r>
        <w:rPr>
          <w:rFonts w:ascii="Arial" w:eastAsia="Times New Roman" w:hAnsi="Arial" w:cs="Arial"/>
          <w:sz w:val="20"/>
          <w:szCs w:val="20"/>
        </w:rPr>
        <w:br/>
        <w:t xml:space="preserve">Razina obrazovanja: Srednja škola 3 godine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34"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t xml:space="preserve">Radno iskustvo: Nije važno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35"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lastRenderedPageBreak/>
        <w:t xml:space="preserve">Ostale informacije: </w:t>
      </w:r>
    </w:p>
    <w:p w:rsidR="009F41B5" w:rsidRDefault="00826A33">
      <w:pPr>
        <w:spacing w:before="30" w:after="30"/>
        <w:divId w:val="300579751"/>
        <w:rPr>
          <w:rFonts w:ascii="Arial" w:eastAsia="Times New Roman" w:hAnsi="Arial" w:cs="Arial"/>
          <w:sz w:val="20"/>
          <w:szCs w:val="20"/>
        </w:rPr>
      </w:pPr>
      <w:r>
        <w:rPr>
          <w:rFonts w:ascii="Arial" w:eastAsia="Times New Roman" w:hAnsi="Arial" w:cs="Arial"/>
          <w:sz w:val="20"/>
          <w:szCs w:val="20"/>
        </w:rPr>
        <w:t>Opis poslova: kuhanje za djecu i pripremanje hrane.</w:t>
      </w:r>
      <w:r>
        <w:rPr>
          <w:rFonts w:ascii="Arial" w:eastAsia="Times New Roman" w:hAnsi="Arial" w:cs="Arial"/>
          <w:sz w:val="20"/>
          <w:szCs w:val="20"/>
        </w:rPr>
        <w:br/>
        <w:t>Na temelju članka 107. Zakona o odgoju i obrazovanju u osnovnoj i srednjoj školi (NN 87/08, 86/09, 92/10, 105/10-ispravak, 90/11, 16/12, 86/12, 94/13, 152/14, 7/17, 68/18, 98/19)te Pravilnika o načinu i postupku zapošljavanja, Osnovna škola Rudeš, Jablanska 51, Zagreb, raspisuje</w:t>
      </w:r>
      <w:r>
        <w:rPr>
          <w:rFonts w:ascii="Arial" w:eastAsia="Times New Roman" w:hAnsi="Arial" w:cs="Arial"/>
          <w:sz w:val="20"/>
          <w:szCs w:val="20"/>
        </w:rPr>
        <w:br/>
        <w:t>N A T J E Č A J</w:t>
      </w:r>
      <w:r>
        <w:rPr>
          <w:rFonts w:ascii="Arial" w:eastAsia="Times New Roman" w:hAnsi="Arial" w:cs="Arial"/>
          <w:sz w:val="20"/>
          <w:szCs w:val="20"/>
        </w:rPr>
        <w:br/>
        <w:t>za radno mjesto</w:t>
      </w:r>
      <w:r>
        <w:rPr>
          <w:rFonts w:ascii="Arial" w:eastAsia="Times New Roman" w:hAnsi="Arial" w:cs="Arial"/>
          <w:sz w:val="20"/>
          <w:szCs w:val="20"/>
        </w:rPr>
        <w:br/>
        <w:t>1. KUHAR/ICA – 1 izvršitelj, neodređeno, puno radno vrijeme (40 sati tjedno)</w:t>
      </w:r>
      <w:r>
        <w:rPr>
          <w:rFonts w:ascii="Arial" w:eastAsia="Times New Roman" w:hAnsi="Arial" w:cs="Arial"/>
          <w:sz w:val="20"/>
          <w:szCs w:val="20"/>
        </w:rPr>
        <w:br/>
        <w:t>UVJETI:</w:t>
      </w:r>
      <w:r>
        <w:rPr>
          <w:rFonts w:ascii="Arial" w:eastAsia="Times New Roman" w:hAnsi="Arial" w:cs="Arial"/>
          <w:sz w:val="20"/>
          <w:szCs w:val="20"/>
        </w:rPr>
        <w:br/>
        <w:t>Kandidati natječaja moraju ispunjavati uvjete iz članka 105.,106. Zakona o odgoju i obrazovanju u osnovnoj i srednjoj školi (NN 87/08, 86/09, 92/10, 105/10-ispravak, 90/11, 16/12, 86/12, 94/13, 152/14, 7/17, 68/18, 98/19).</w:t>
      </w:r>
      <w:r>
        <w:rPr>
          <w:rFonts w:ascii="Arial" w:eastAsia="Times New Roman" w:hAnsi="Arial" w:cs="Arial"/>
          <w:sz w:val="20"/>
          <w:szCs w:val="20"/>
        </w:rPr>
        <w:br/>
        <w:t>Zamolbi priložiti: </w:t>
      </w:r>
      <w:r>
        <w:rPr>
          <w:rFonts w:ascii="Arial" w:eastAsia="Times New Roman" w:hAnsi="Arial" w:cs="Arial"/>
          <w:sz w:val="20"/>
          <w:szCs w:val="20"/>
        </w:rPr>
        <w:br/>
        <w:t>• životopis</w:t>
      </w:r>
      <w:r>
        <w:rPr>
          <w:rFonts w:ascii="Arial" w:eastAsia="Times New Roman" w:hAnsi="Arial" w:cs="Arial"/>
          <w:sz w:val="20"/>
          <w:szCs w:val="20"/>
        </w:rPr>
        <w:br/>
        <w:t>• dokaz o stečenoj stručnoj spremi</w:t>
      </w:r>
      <w:r>
        <w:rPr>
          <w:rFonts w:ascii="Arial" w:eastAsia="Times New Roman" w:hAnsi="Arial" w:cs="Arial"/>
          <w:sz w:val="20"/>
          <w:szCs w:val="20"/>
        </w:rPr>
        <w:br/>
        <w:t>• elektronički zapis ili potvrdu o podacima evidentiranim u matičnoj evidenciji Hrvatskog zavoda za mirovinsko osiguranje (ispis iz evidencije HZMO-a, ne starije od dana raspisivanja natječaja)</w:t>
      </w:r>
      <w:r>
        <w:rPr>
          <w:rFonts w:ascii="Arial" w:eastAsia="Times New Roman" w:hAnsi="Arial" w:cs="Arial"/>
          <w:sz w:val="20"/>
          <w:szCs w:val="20"/>
        </w:rPr>
        <w:br/>
        <w:t>• dokaz o državljanstvu</w:t>
      </w:r>
      <w:r>
        <w:rPr>
          <w:rFonts w:ascii="Arial" w:eastAsia="Times New Roman" w:hAnsi="Arial" w:cs="Arial"/>
          <w:sz w:val="20"/>
          <w:szCs w:val="20"/>
        </w:rPr>
        <w:br/>
        <w:t>• uvjerenje da nije pod istragom i da se protiv kandidata ne vodi kazneni postupak glede zapreka za zasnivanje radnog odnosa iz članaka 106. Zakona (ne starije od dana raspisivanja natječaja)</w:t>
      </w:r>
      <w:r>
        <w:rPr>
          <w:rFonts w:ascii="Arial" w:eastAsia="Times New Roman" w:hAnsi="Arial" w:cs="Arial"/>
          <w:sz w:val="20"/>
          <w:szCs w:val="20"/>
        </w:rPr>
        <w:br/>
        <w:t>Prijava na natječaj mora biti vlastoručno potpisana.</w:t>
      </w:r>
      <w:r>
        <w:rPr>
          <w:rFonts w:ascii="Arial" w:eastAsia="Times New Roman" w:hAnsi="Arial" w:cs="Arial"/>
          <w:sz w:val="20"/>
          <w:szCs w:val="20"/>
        </w:rPr>
        <w:br/>
        <w:t>Priloge odnosno isprave kandidati dostavljaju u neovjerenoj preslici uz obvezu predočenja izvornika na zahtjev.</w:t>
      </w:r>
      <w:r>
        <w:rPr>
          <w:rFonts w:ascii="Arial" w:eastAsia="Times New Roman" w:hAnsi="Arial" w:cs="Arial"/>
          <w:sz w:val="20"/>
          <w:szCs w:val="20"/>
        </w:rPr>
        <w:br/>
        <w:t>Natječajna dokumentacija se ne vraća kandidatima.</w:t>
      </w:r>
      <w:r>
        <w:rPr>
          <w:rFonts w:ascii="Arial" w:eastAsia="Times New Roman" w:hAnsi="Arial" w:cs="Arial"/>
          <w:sz w:val="20"/>
          <w:szCs w:val="20"/>
        </w:rPr>
        <w:br/>
        <w:t>Na natječaj se pod ravnopravnim uvjetima mogu prijaviti osobe oba spola.</w:t>
      </w:r>
      <w:r>
        <w:rPr>
          <w:rFonts w:ascii="Arial" w:eastAsia="Times New Roman" w:hAnsi="Arial" w:cs="Arial"/>
          <w:sz w:val="20"/>
          <w:szCs w:val="20"/>
        </w:rPr>
        <w:br/>
        <w:t>Rok za podnošenje prijava je  8 dana od dana objave na mrežnim stranicama  i oglasnim  pločama Hrvatskog zavoda za zapošljavanje te mrežnim  stranicama i oglasnim pločama  školske ustanove.</w:t>
      </w:r>
      <w:r>
        <w:rPr>
          <w:rFonts w:ascii="Arial" w:eastAsia="Times New Roman" w:hAnsi="Arial" w:cs="Arial"/>
          <w:sz w:val="20"/>
          <w:szCs w:val="20"/>
        </w:rPr>
        <w:br/>
        <w:t>Kandidat koji se poziva na pravo prednosti pri zapošljavanju prema posebnom zakonu, dužan je u prijavi na natječaj pozvati se na to pravo i uz gore navedene dokaze priložiti i dokaz o ostvarivanju prava prednosti na koje se poziva, a  prednost u odnosu na ostale kandidate ostvaruje samo pod jednakim uvjetima.</w:t>
      </w:r>
      <w:r>
        <w:rPr>
          <w:rFonts w:ascii="Arial" w:eastAsia="Times New Roman" w:hAnsi="Arial" w:cs="Arial"/>
          <w:sz w:val="20"/>
          <w:szCs w:val="20"/>
        </w:rPr>
        <w:br/>
        <w:t>Kandidat koji se poziva na pravo prednosti pri zapošljavanju prema članku 102. stavku 1. - 3. Zakona o hrvatskim braniteljima iz Domovinskog rata i članovima njihovih obitelji (NN, broj  121/17.) pored dokaza o ispunjenju traženih uvjeta iz natječaja dužan je uz prijavu priložiti i sve dokaze potrebne za ostvarivanje prava prednosti pri zapošljavanju propisane člankom 103. Zakona koji su objavljeni na poveznici Ministarstva hrvatskih branitelja:</w:t>
      </w:r>
      <w:r>
        <w:rPr>
          <w:rFonts w:ascii="Arial" w:eastAsia="Times New Roman" w:hAnsi="Arial" w:cs="Arial"/>
          <w:sz w:val="20"/>
          <w:szCs w:val="20"/>
        </w:rPr>
        <w:br/>
      </w:r>
      <w:hyperlink r:id="rId6" w:history="1">
        <w:r>
          <w:rPr>
            <w:rStyle w:val="Hiperveza"/>
            <w:rFonts w:ascii="Arial" w:eastAsia="Times New Roman" w:hAnsi="Arial" w:cs="Arial"/>
            <w:sz w:val="20"/>
            <w:szCs w:val="20"/>
          </w:rPr>
          <w:t>https://branitelji.gov.hr/UserDocsImages/NG/12%20Prosinac/Zapo%C5%A1ljavanje/POPIS%20DOKAZA%20ZA%20OSTVARIVANJE%20PRAVA%20PRI%20ZAPO%C5%A0LJAVANJU.pdf</w:t>
        </w:r>
      </w:hyperlink>
      <w:r>
        <w:rPr>
          <w:rFonts w:ascii="Arial" w:eastAsia="Times New Roman" w:hAnsi="Arial" w:cs="Arial"/>
          <w:sz w:val="20"/>
          <w:szCs w:val="20"/>
        </w:rPr>
        <w:br/>
        <w:t>Kandidatom prijavljenim na natječaj smatrat će se samo osoba koja podnese pravodobnu i potpunu prijavu te ispunjava formalne uvjete iz natječaja. Nepravodobne i nepotpune prijave neće se razmatrati, kao ni ponude poslane e-poštom.</w:t>
      </w:r>
      <w:r>
        <w:rPr>
          <w:rFonts w:ascii="Arial" w:eastAsia="Times New Roman" w:hAnsi="Arial" w:cs="Arial"/>
          <w:sz w:val="20"/>
          <w:szCs w:val="20"/>
        </w:rPr>
        <w:br/>
        <w:t>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r>
        <w:rPr>
          <w:rFonts w:ascii="Arial" w:eastAsia="Times New Roman" w:hAnsi="Arial" w:cs="Arial"/>
          <w:sz w:val="20"/>
          <w:szCs w:val="20"/>
        </w:rPr>
        <w:br/>
        <w:t>Škola će provesti vrednovanje i procjenu kandidata. Vrijeme, mjesto i način održavanja testiranja kandidata bit će objavljeni na mrežnoj stranici škole, najkasnije 5 (pet)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r>
        <w:rPr>
          <w:rFonts w:ascii="Arial" w:eastAsia="Times New Roman" w:hAnsi="Arial" w:cs="Arial"/>
          <w:sz w:val="20"/>
          <w:szCs w:val="20"/>
        </w:rPr>
        <w:br/>
        <w:t>O rezultatima natječaja kandidati će biti obaviješteni u zakonskom roku na mrežnoj stranici škole.</w:t>
      </w:r>
      <w:r>
        <w:rPr>
          <w:rFonts w:ascii="Arial" w:eastAsia="Times New Roman" w:hAnsi="Arial" w:cs="Arial"/>
          <w:sz w:val="20"/>
          <w:szCs w:val="20"/>
        </w:rPr>
        <w:br/>
        <w:t>Prijave s dokazima o ispunjavanju uvjeta natječaja dostaviti neposredno ili poštom na adresu:</w:t>
      </w:r>
      <w:r>
        <w:rPr>
          <w:rFonts w:ascii="Arial" w:eastAsia="Times New Roman" w:hAnsi="Arial" w:cs="Arial"/>
          <w:sz w:val="20"/>
          <w:szCs w:val="20"/>
        </w:rPr>
        <w:br/>
        <w:t xml:space="preserve">Osnovna škola Rudeš, Jablanska 51, 10000 Zagreb, uz naznaku: “Natječaj za – KUHAR/ICA”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36" style="width:0;height:0" o:hralign="center" o:hrstd="t" o:hr="t" fillcolor="#a0a0a0" stroked="f"/>
        </w:pict>
      </w:r>
    </w:p>
    <w:p w:rsidR="009F41B5" w:rsidRDefault="009F41B5">
      <w:pPr>
        <w:spacing w:before="30" w:after="30"/>
        <w:divId w:val="1883125567"/>
        <w:rPr>
          <w:rFonts w:ascii="Arial" w:eastAsia="Times New Roman" w:hAnsi="Arial" w:cs="Arial"/>
          <w:sz w:val="20"/>
          <w:szCs w:val="20"/>
        </w:rPr>
      </w:pPr>
    </w:p>
    <w:p w:rsidR="009F41B5" w:rsidRDefault="00826A33">
      <w:pPr>
        <w:outlineLvl w:val="3"/>
        <w:divId w:val="1883125567"/>
        <w:rPr>
          <w:rFonts w:ascii="Arial" w:eastAsia="Times New Roman" w:hAnsi="Arial" w:cs="Arial"/>
          <w:b/>
          <w:bCs/>
          <w:sz w:val="27"/>
          <w:szCs w:val="27"/>
        </w:rPr>
      </w:pPr>
      <w:r>
        <w:rPr>
          <w:rFonts w:ascii="Arial" w:eastAsia="Times New Roman" w:hAnsi="Arial" w:cs="Arial"/>
          <w:b/>
          <w:bCs/>
          <w:sz w:val="27"/>
          <w:szCs w:val="27"/>
        </w:rPr>
        <w:t>Poslodavac</w:t>
      </w:r>
    </w:p>
    <w:p w:rsidR="009F41B5" w:rsidRDefault="00826A33">
      <w:pPr>
        <w:divId w:val="1883125567"/>
        <w:rPr>
          <w:rFonts w:ascii="Arial" w:eastAsia="Times New Roman" w:hAnsi="Arial" w:cs="Arial"/>
          <w:sz w:val="20"/>
          <w:szCs w:val="20"/>
        </w:rPr>
      </w:pPr>
      <w:r>
        <w:rPr>
          <w:rFonts w:ascii="Arial" w:eastAsia="Times New Roman" w:hAnsi="Arial" w:cs="Arial"/>
          <w:sz w:val="20"/>
          <w:szCs w:val="20"/>
        </w:rPr>
        <w:lastRenderedPageBreak/>
        <w:br/>
        <w:t xml:space="preserve">Poslodavac: OSNOVNA ŠKOLA RUDEŠ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37" style="width:0;height:0" o:hralign="center" o:hrstd="t" o:hr="t" fillcolor="#a0a0a0" stroked="f"/>
        </w:pict>
      </w:r>
    </w:p>
    <w:p w:rsidR="009F41B5" w:rsidRDefault="00826A33">
      <w:pPr>
        <w:spacing w:before="30" w:after="30"/>
        <w:divId w:val="1883125567"/>
        <w:rPr>
          <w:rFonts w:ascii="Arial" w:eastAsia="Times New Roman" w:hAnsi="Arial" w:cs="Arial"/>
          <w:sz w:val="20"/>
          <w:szCs w:val="20"/>
        </w:rPr>
      </w:pPr>
      <w:r>
        <w:rPr>
          <w:rFonts w:ascii="Arial" w:eastAsia="Times New Roman" w:hAnsi="Arial" w:cs="Arial"/>
          <w:sz w:val="20"/>
          <w:szCs w:val="20"/>
        </w:rPr>
        <w:t xml:space="preserve">Kontakt: </w:t>
      </w:r>
    </w:p>
    <w:p w:rsidR="009F41B5" w:rsidRDefault="00826A33">
      <w:pPr>
        <w:numPr>
          <w:ilvl w:val="0"/>
          <w:numId w:val="1"/>
        </w:numPr>
        <w:spacing w:before="100" w:beforeAutospacing="1" w:after="100" w:afterAutospacing="1"/>
        <w:divId w:val="1883125567"/>
        <w:rPr>
          <w:rFonts w:ascii="Arial" w:eastAsia="Times New Roman" w:hAnsi="Arial" w:cs="Arial"/>
          <w:sz w:val="20"/>
          <w:szCs w:val="20"/>
        </w:rPr>
      </w:pPr>
      <w:r>
        <w:rPr>
          <w:rFonts w:ascii="Arial" w:eastAsia="Times New Roman" w:hAnsi="Arial" w:cs="Arial"/>
          <w:sz w:val="20"/>
          <w:szCs w:val="20"/>
        </w:rPr>
        <w:t xml:space="preserve">osobni dolazak: JABLANSKA 51, 10000 ZAGREB </w:t>
      </w:r>
    </w:p>
    <w:p w:rsidR="009F41B5" w:rsidRDefault="00826A33">
      <w:pPr>
        <w:numPr>
          <w:ilvl w:val="0"/>
          <w:numId w:val="1"/>
        </w:numPr>
        <w:spacing w:before="100" w:beforeAutospacing="1" w:after="100" w:afterAutospacing="1"/>
        <w:divId w:val="1883125567"/>
        <w:rPr>
          <w:rFonts w:ascii="Arial" w:eastAsia="Times New Roman" w:hAnsi="Arial" w:cs="Arial"/>
          <w:sz w:val="20"/>
          <w:szCs w:val="20"/>
        </w:rPr>
      </w:pPr>
      <w:r>
        <w:rPr>
          <w:rFonts w:ascii="Arial" w:eastAsia="Times New Roman" w:hAnsi="Arial" w:cs="Arial"/>
          <w:sz w:val="20"/>
          <w:szCs w:val="20"/>
        </w:rPr>
        <w:t xml:space="preserve">pismena zamolba: JABLANSKA 51, 10000 ZAGREB </w:t>
      </w:r>
    </w:p>
    <w:p w:rsidR="009F41B5" w:rsidRDefault="00920BC9">
      <w:pPr>
        <w:spacing w:before="30" w:after="30"/>
        <w:divId w:val="1883125567"/>
        <w:rPr>
          <w:rFonts w:ascii="Arial" w:eastAsia="Times New Roman" w:hAnsi="Arial" w:cs="Arial"/>
          <w:sz w:val="20"/>
          <w:szCs w:val="20"/>
        </w:rPr>
      </w:pPr>
      <w:r>
        <w:rPr>
          <w:rFonts w:ascii="Arial" w:eastAsia="Times New Roman" w:hAnsi="Arial" w:cs="Arial"/>
          <w:sz w:val="20"/>
          <w:szCs w:val="20"/>
        </w:rPr>
        <w:pict>
          <v:rect id="_x0000_i1038" style="width:0;height:0" o:hralign="center" o:hrstd="t" o:hr="t" fillcolor="#a0a0a0" stroked="f"/>
        </w:pic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891"/>
      </w:tblGrid>
      <w:tr w:rsidR="009F41B5">
        <w:trPr>
          <w:tblCellSpacing w:w="15" w:type="dxa"/>
          <w:jc w:val="center"/>
        </w:trPr>
        <w:tc>
          <w:tcPr>
            <w:tcW w:w="0" w:type="auto"/>
            <w:vAlign w:val="center"/>
            <w:hideMark/>
          </w:tcPr>
          <w:p w:rsidR="009F41B5" w:rsidRDefault="00826A33">
            <w:pPr>
              <w:rPr>
                <w:rFonts w:ascii="Arial" w:eastAsia="Times New Roman" w:hAnsi="Arial" w:cs="Arial"/>
              </w:rPr>
            </w:pPr>
            <w:r>
              <w:rPr>
                <w:rFonts w:ascii="Arial" w:eastAsia="Times New Roman" w:hAnsi="Arial" w:cs="Arial"/>
              </w:rPr>
              <w:t xml:space="preserve">ZA REALIZACIJU OVE PRIJAVE ZADUŽEN JE SAVJETNIK: </w:t>
            </w:r>
          </w:p>
        </w:tc>
      </w:tr>
      <w:tr w:rsidR="009F41B5">
        <w:trPr>
          <w:tblCellSpacing w:w="15" w:type="dxa"/>
          <w:jc w:val="center"/>
        </w:trPr>
        <w:tc>
          <w:tcPr>
            <w:tcW w:w="0" w:type="auto"/>
            <w:vAlign w:val="center"/>
            <w:hideMark/>
          </w:tcPr>
          <w:p w:rsidR="009F41B5" w:rsidRDefault="00826A33">
            <w:pPr>
              <w:rPr>
                <w:rFonts w:ascii="Arial" w:eastAsia="Times New Roman" w:hAnsi="Arial" w:cs="Arial"/>
              </w:rPr>
            </w:pPr>
            <w:r>
              <w:rPr>
                <w:rFonts w:ascii="Arial" w:eastAsia="Times New Roman" w:hAnsi="Arial" w:cs="Arial"/>
                <w:b/>
                <w:bCs/>
              </w:rPr>
              <w:t>DRAGICA HERCEG</w:t>
            </w:r>
            <w:r>
              <w:rPr>
                <w:rFonts w:ascii="Arial" w:eastAsia="Times New Roman" w:hAnsi="Arial" w:cs="Arial"/>
              </w:rPr>
              <w:t xml:space="preserve"> </w:t>
            </w:r>
          </w:p>
        </w:tc>
      </w:tr>
      <w:tr w:rsidR="009F41B5">
        <w:trPr>
          <w:tblCellSpacing w:w="15" w:type="dxa"/>
          <w:jc w:val="center"/>
        </w:trPr>
        <w:tc>
          <w:tcPr>
            <w:tcW w:w="0" w:type="auto"/>
            <w:vAlign w:val="center"/>
            <w:hideMark/>
          </w:tcPr>
          <w:p w:rsidR="009F41B5" w:rsidRDefault="00826A33">
            <w:pPr>
              <w:rPr>
                <w:rFonts w:ascii="Arial" w:eastAsia="Times New Roman" w:hAnsi="Arial" w:cs="Arial"/>
              </w:rPr>
            </w:pPr>
            <w:r>
              <w:rPr>
                <w:rFonts w:ascii="Arial" w:eastAsia="Times New Roman" w:hAnsi="Arial" w:cs="Arial"/>
                <w:b/>
                <w:bCs/>
              </w:rPr>
              <w:t>ZAGREB, 28.8.2020</w:t>
            </w:r>
            <w:r>
              <w:rPr>
                <w:rFonts w:ascii="Arial" w:eastAsia="Times New Roman" w:hAnsi="Arial" w:cs="Arial"/>
              </w:rPr>
              <w:t xml:space="preserve"> </w:t>
            </w:r>
          </w:p>
        </w:tc>
      </w:tr>
    </w:tbl>
    <w:p w:rsidR="00826A33" w:rsidRDefault="00826A33">
      <w:pPr>
        <w:spacing w:before="30" w:after="30"/>
        <w:rPr>
          <w:rFonts w:eastAsia="Times New Roman"/>
        </w:rPr>
      </w:pPr>
    </w:p>
    <w:sectPr w:rsidR="00826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26EB2"/>
    <w:multiLevelType w:val="multilevel"/>
    <w:tmpl w:val="EDCC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61"/>
    <w:rsid w:val="00826A33"/>
    <w:rsid w:val="00920BC9"/>
    <w:rsid w:val="009F41B5"/>
    <w:rsid w:val="00DE66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B2ECBE-1043-4D10-99C5-82FB24AB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Naslov3">
    <w:name w:val="heading 3"/>
    <w:basedOn w:val="Normal"/>
    <w:link w:val="Naslov3Char"/>
    <w:uiPriority w:val="9"/>
    <w:qFormat/>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Naslov3Char">
    <w:name w:val="Naslov 3 Char"/>
    <w:basedOn w:val="Zadanifontodlomka"/>
    <w:link w:val="Naslov3"/>
    <w:uiPriority w:val="9"/>
    <w:semiHidden/>
    <w:rPr>
      <w:rFonts w:asciiTheme="majorHAnsi" w:eastAsiaTheme="majorEastAsia" w:hAnsiTheme="majorHAnsi" w:cstheme="majorBidi"/>
      <w:color w:val="1F4D78" w:themeColor="accent1" w:themeShade="7F"/>
      <w:sz w:val="24"/>
      <w:szCs w:val="24"/>
    </w:rPr>
  </w:style>
  <w:style w:type="paragraph" w:customStyle="1" w:styleId="reportstyleformcontent">
    <w:name w:val="reportstyleformcontent"/>
    <w:basedOn w:val="Normal"/>
    <w:pPr>
      <w:pBdr>
        <w:top w:val="single" w:sz="6" w:space="19" w:color="000000"/>
        <w:left w:val="single" w:sz="6" w:space="19" w:color="000000"/>
        <w:bottom w:val="single" w:sz="6" w:space="19" w:color="000000"/>
        <w:right w:val="single" w:sz="6" w:space="19" w:color="000000"/>
      </w:pBdr>
      <w:spacing w:before="150" w:after="150"/>
      <w:ind w:left="150" w:right="150"/>
    </w:pPr>
    <w:rPr>
      <w:rFonts w:ascii="Arial" w:hAnsi="Arial" w:cs="Arial"/>
      <w:sz w:val="20"/>
      <w:szCs w:val="20"/>
    </w:rPr>
  </w:style>
  <w:style w:type="paragraph" w:customStyle="1" w:styleId="formcontent">
    <w:name w:val="formcontent"/>
    <w:basedOn w:val="Normal"/>
    <w:pPr>
      <w:spacing w:before="100" w:beforeAutospacing="1" w:after="100" w:afterAutospacing="1"/>
    </w:pPr>
  </w:style>
  <w:style w:type="paragraph" w:customStyle="1" w:styleId="alignimageverticallywithtext">
    <w:name w:val="alignimageverticallywithtext"/>
    <w:basedOn w:val="Normal"/>
    <w:pPr>
      <w:spacing w:before="100" w:beforeAutospacing="1" w:after="100" w:afterAutospacing="1"/>
      <w:textAlignment w:val="center"/>
    </w:pPr>
  </w:style>
  <w:style w:type="paragraph" w:customStyle="1" w:styleId="centerelement">
    <w:name w:val="centerelement"/>
    <w:basedOn w:val="Normal"/>
  </w:style>
  <w:style w:type="paragraph" w:customStyle="1" w:styleId="centertext">
    <w:name w:val="centertext"/>
    <w:basedOn w:val="Normal"/>
    <w:pPr>
      <w:spacing w:before="100" w:beforeAutospacing="1" w:after="100" w:afterAutospacing="1"/>
      <w:jc w:val="center"/>
    </w:pPr>
  </w:style>
  <w:style w:type="paragraph" w:customStyle="1" w:styleId="Naslov1">
    <w:name w:val="Naslov1"/>
    <w:basedOn w:val="Normal"/>
    <w:pPr>
      <w:spacing w:before="100" w:beforeAutospacing="1" w:after="100" w:afterAutospacing="1"/>
      <w:jc w:val="center"/>
    </w:pPr>
    <w:rPr>
      <w:b/>
      <w:bCs/>
      <w:sz w:val="28"/>
      <w:szCs w:val="28"/>
    </w:rPr>
  </w:style>
  <w:style w:type="paragraph" w:customStyle="1" w:styleId="hzzfieldsetwidthoncenterelement">
    <w:name w:val="hzzfieldsetwidthoncenterelement"/>
    <w:basedOn w:val="Normal"/>
    <w:pPr>
      <w:spacing w:before="100" w:beforeAutospacing="1" w:after="100" w:afterAutospacing="1"/>
    </w:pPr>
  </w:style>
  <w:style w:type="paragraph" w:customStyle="1" w:styleId="hzzdivsinglebuttonwidthoncenterelement">
    <w:name w:val="hzzdivsinglebuttonwidthoncenterelement"/>
    <w:basedOn w:val="Normal"/>
    <w:pPr>
      <w:spacing w:before="100" w:beforeAutospacing="1" w:after="100" w:afterAutospacing="1"/>
    </w:pPr>
  </w:style>
  <w:style w:type="paragraph" w:customStyle="1" w:styleId="hzzdivsinglelabelwidthoncenterelement">
    <w:name w:val="hzzdivsinglelabelwidthoncenterelement"/>
    <w:basedOn w:val="Normal"/>
    <w:pPr>
      <w:spacing w:before="100" w:beforeAutospacing="1" w:after="100" w:afterAutospacing="1"/>
    </w:pPr>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character" w:customStyle="1" w:styleId="title1">
    <w:name w:val="title1"/>
    <w:basedOn w:val="Zadanifontodlomka"/>
    <w:rPr>
      <w:b/>
      <w:bCs/>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8028">
      <w:marLeft w:val="150"/>
      <w:marRight w:val="150"/>
      <w:marTop w:val="150"/>
      <w:marBottom w:val="150"/>
      <w:divBdr>
        <w:top w:val="single" w:sz="6" w:space="19" w:color="000000"/>
        <w:left w:val="single" w:sz="6" w:space="19" w:color="000000"/>
        <w:bottom w:val="single" w:sz="6" w:space="19" w:color="000000"/>
        <w:right w:val="single" w:sz="6" w:space="19" w:color="000000"/>
      </w:divBdr>
      <w:divsChild>
        <w:div w:id="1883125567">
          <w:marLeft w:val="0"/>
          <w:marRight w:val="0"/>
          <w:marTop w:val="0"/>
          <w:marBottom w:val="0"/>
          <w:divBdr>
            <w:top w:val="none" w:sz="0" w:space="0" w:color="auto"/>
            <w:left w:val="none" w:sz="0" w:space="0" w:color="auto"/>
            <w:bottom w:val="none" w:sz="0" w:space="0" w:color="auto"/>
            <w:right w:val="none" w:sz="0" w:space="0" w:color="auto"/>
          </w:divBdr>
          <w:divsChild>
            <w:div w:id="3005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www.hz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Pregled podataka o radnom mjestu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Pregled podataka o radnom mjestu</dc:title>
  <dc:subject/>
  <dc:creator>Mirjana Jovanovac</dc:creator>
  <cp:keywords/>
  <dc:description/>
  <cp:lastModifiedBy>Zrinka</cp:lastModifiedBy>
  <cp:revision>2</cp:revision>
  <dcterms:created xsi:type="dcterms:W3CDTF">2020-08-28T09:50:00Z</dcterms:created>
  <dcterms:modified xsi:type="dcterms:W3CDTF">2020-08-28T09:50:00Z</dcterms:modified>
</cp:coreProperties>
</file>