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45" w:rsidRPr="00DA2D0B" w:rsidRDefault="00375A45" w:rsidP="00375A45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RUDEŠ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>
        <w:rPr>
          <w:sz w:val="20"/>
          <w:szCs w:val="20"/>
        </w:rPr>
        <w:t>Jablanska 51, Zagreb</w:t>
      </w:r>
    </w:p>
    <w:p w:rsidR="00375A45" w:rsidRPr="00DA2D0B" w:rsidRDefault="0083489F" w:rsidP="00375A45">
      <w:pPr>
        <w:jc w:val="both"/>
        <w:rPr>
          <w:sz w:val="20"/>
          <w:szCs w:val="20"/>
        </w:rPr>
      </w:pPr>
      <w:r>
        <w:rPr>
          <w:sz w:val="20"/>
          <w:szCs w:val="20"/>
        </w:rPr>
        <w:t>KLASA: 112-01/19-01</w:t>
      </w:r>
    </w:p>
    <w:p w:rsidR="00375A45" w:rsidRPr="00DA2D0B" w:rsidRDefault="0083489F" w:rsidP="00375A45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251-195-19-</w:t>
      </w:r>
      <w:r w:rsidR="00721006">
        <w:rPr>
          <w:sz w:val="20"/>
          <w:szCs w:val="20"/>
        </w:rPr>
        <w:t>242-</w:t>
      </w:r>
      <w:r w:rsidR="00AB02DC">
        <w:rPr>
          <w:sz w:val="20"/>
          <w:szCs w:val="20"/>
        </w:rPr>
        <w:t>5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Zagreb, 7. 11. </w:t>
      </w:r>
      <w:r w:rsidRPr="00DA2D0B">
        <w:rPr>
          <w:sz w:val="20"/>
          <w:szCs w:val="20"/>
        </w:rPr>
        <w:t>2019.</w:t>
      </w:r>
    </w:p>
    <w:p w:rsidR="00375A45" w:rsidRPr="00DA2D0B" w:rsidRDefault="00375A45" w:rsidP="00375A45">
      <w:pPr>
        <w:jc w:val="both"/>
        <w:rPr>
          <w:b/>
        </w:rPr>
      </w:pPr>
      <w:r w:rsidRPr="00DA2D0B">
        <w:t xml:space="preserve">   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 21. 10.</w:t>
      </w:r>
      <w:r w:rsidRPr="00DA2D0B">
        <w:rPr>
          <w:sz w:val="20"/>
          <w:szCs w:val="20"/>
        </w:rPr>
        <w:t xml:space="preserve"> 2019.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RUDEŠ, </w:t>
      </w:r>
      <w:r w:rsidR="00AB02DC" w:rsidRPr="00AB02DC">
        <w:rPr>
          <w:rStyle w:val="Hiperveza"/>
          <w:sz w:val="20"/>
          <w:szCs w:val="20"/>
        </w:rPr>
        <w:t>www.os-rudes-zg.skole.hr</w:t>
      </w:r>
      <w:r w:rsidR="00AB02DC">
        <w:rPr>
          <w:rStyle w:val="Hiperveza"/>
          <w:sz w:val="20"/>
          <w:szCs w:val="20"/>
        </w:rPr>
        <w:t xml:space="preserve"> </w:t>
      </w:r>
      <w:r w:rsidRPr="00DA2D0B">
        <w:rPr>
          <w:sz w:val="20"/>
          <w:szCs w:val="20"/>
        </w:rPr>
        <w:t>u rubrici pod na</w:t>
      </w:r>
      <w:r>
        <w:rPr>
          <w:sz w:val="20"/>
          <w:szCs w:val="20"/>
        </w:rPr>
        <w:t xml:space="preserve">zivom </w:t>
      </w:r>
      <w:r w:rsidRPr="00DA2D0B">
        <w:rPr>
          <w:sz w:val="20"/>
          <w:szCs w:val="20"/>
        </w:rPr>
        <w:t xml:space="preserve"> „NATJEČAJI“ za radno mjesto </w:t>
      </w:r>
      <w:r w:rsidR="00455C9F">
        <w:rPr>
          <w:b/>
          <w:sz w:val="20"/>
          <w:szCs w:val="20"/>
        </w:rPr>
        <w:t>stručni suradnik-knjižničar/ka</w:t>
      </w:r>
      <w:r w:rsidR="00AB02DC">
        <w:rPr>
          <w:sz w:val="20"/>
          <w:szCs w:val="20"/>
        </w:rPr>
        <w:t>,</w:t>
      </w:r>
      <w:r w:rsidR="00B92330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na </w:t>
      </w:r>
      <w:r>
        <w:rPr>
          <w:sz w:val="20"/>
          <w:szCs w:val="20"/>
        </w:rPr>
        <w:t>neodređeno</w:t>
      </w:r>
      <w:r w:rsidR="00AB02DC">
        <w:rPr>
          <w:sz w:val="20"/>
          <w:szCs w:val="20"/>
        </w:rPr>
        <w:t>,</w:t>
      </w:r>
      <w:r>
        <w:rPr>
          <w:sz w:val="20"/>
          <w:szCs w:val="20"/>
        </w:rPr>
        <w:t xml:space="preserve"> puno radno vrijeme 4</w:t>
      </w:r>
      <w:r w:rsidRPr="00DA2D0B">
        <w:rPr>
          <w:sz w:val="20"/>
          <w:szCs w:val="20"/>
        </w:rPr>
        <w:t>0 sati tjedno, objavljuje</w:t>
      </w:r>
    </w:p>
    <w:p w:rsidR="00375A45" w:rsidRPr="00DA2D0B" w:rsidRDefault="00375A45" w:rsidP="00375A45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375A45" w:rsidRPr="00DA2D0B" w:rsidRDefault="00375A45" w:rsidP="00375A45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375A45" w:rsidRPr="00DA2D0B" w:rsidRDefault="00375A45" w:rsidP="00375A45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375A45" w:rsidRPr="00DA2D0B" w:rsidRDefault="00375A45" w:rsidP="00375A45">
      <w:pPr>
        <w:jc w:val="both"/>
        <w:rPr>
          <w:b/>
        </w:rPr>
      </w:pPr>
    </w:p>
    <w:p w:rsidR="00375A45" w:rsidRPr="00DA2D0B" w:rsidRDefault="00375A45" w:rsidP="00375A45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</w:p>
    <w:p w:rsidR="00375A45" w:rsidRPr="00DA2D0B" w:rsidRDefault="00375A45" w:rsidP="00375A45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</w:t>
      </w:r>
      <w:r w:rsidR="00455C9F">
        <w:rPr>
          <w:b/>
          <w:sz w:val="20"/>
          <w:szCs w:val="20"/>
        </w:rPr>
        <w:t xml:space="preserve"> se</w:t>
      </w:r>
      <w:r>
        <w:rPr>
          <w:b/>
          <w:sz w:val="20"/>
          <w:szCs w:val="20"/>
        </w:rPr>
        <w:t xml:space="preserve"> dana 8. 11.</w:t>
      </w:r>
      <w:r w:rsidRPr="00DA2D0B">
        <w:rPr>
          <w:b/>
          <w:sz w:val="20"/>
          <w:szCs w:val="20"/>
        </w:rPr>
        <w:t xml:space="preserve"> 2019. godine, s</w:t>
      </w:r>
      <w:r w:rsidR="00455C9F">
        <w:rPr>
          <w:b/>
          <w:sz w:val="20"/>
          <w:szCs w:val="20"/>
        </w:rPr>
        <w:t xml:space="preserve"> početkom u 15:30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:rsidR="00375A45" w:rsidRPr="00DA2D0B" w:rsidRDefault="00375A45" w:rsidP="00375A45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u Osnovnoj školi RUDEŠ, u Zagrebu, u uredu ravnateljice.</w:t>
      </w:r>
    </w:p>
    <w:p w:rsidR="00375A45" w:rsidRPr="00DA2D0B" w:rsidRDefault="00375A45" w:rsidP="00375A45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</w:t>
      </w:r>
    </w:p>
    <w:p w:rsidR="00375A45" w:rsidRPr="00DA2D0B" w:rsidRDefault="00375A45" w:rsidP="00375A45">
      <w:pPr>
        <w:jc w:val="both"/>
        <w:rPr>
          <w:b/>
          <w:sz w:val="20"/>
          <w:szCs w:val="20"/>
        </w:rPr>
      </w:pP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testiranja kan</w:t>
      </w:r>
      <w:r>
        <w:rPr>
          <w:sz w:val="20"/>
          <w:szCs w:val="20"/>
        </w:rPr>
        <w:t xml:space="preserve">didata Povjerenstvo objavljuje </w:t>
      </w:r>
      <w:r w:rsidRPr="00DA2D0B">
        <w:rPr>
          <w:sz w:val="20"/>
          <w:szCs w:val="20"/>
        </w:rPr>
        <w:t>prema ostvarenom ukupnom broju bodova iz pisanog testa  slijedeću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RANG LISTU</w:t>
      </w:r>
      <w:r w:rsidRPr="00DA2D0B">
        <w:rPr>
          <w:sz w:val="20"/>
          <w:szCs w:val="20"/>
        </w:rPr>
        <w:t xml:space="preserve"> </w:t>
      </w:r>
    </w:p>
    <w:p w:rsidR="00375A45" w:rsidRPr="00DA2D0B" w:rsidRDefault="00375A45" w:rsidP="00375A45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375A45" w:rsidRPr="00DA2D0B" w:rsidTr="00721006">
        <w:tc>
          <w:tcPr>
            <w:tcW w:w="1085" w:type="dxa"/>
            <w:shd w:val="clear" w:color="auto" w:fill="auto"/>
          </w:tcPr>
          <w:p w:rsidR="00375A45" w:rsidRPr="00DA2D0B" w:rsidRDefault="00375A45" w:rsidP="009B6D9F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444" w:type="dxa"/>
            <w:shd w:val="clear" w:color="auto" w:fill="auto"/>
          </w:tcPr>
          <w:p w:rsidR="00375A45" w:rsidRPr="00DA2D0B" w:rsidRDefault="00375A45" w:rsidP="009B6D9F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Prezime i ime podnositelja prijave</w:t>
            </w:r>
          </w:p>
        </w:tc>
        <w:tc>
          <w:tcPr>
            <w:tcW w:w="2260" w:type="dxa"/>
            <w:shd w:val="clear" w:color="auto" w:fill="auto"/>
          </w:tcPr>
          <w:p w:rsidR="00375A45" w:rsidRPr="00DA2D0B" w:rsidRDefault="00375A45" w:rsidP="009B6D9F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2273" w:type="dxa"/>
            <w:shd w:val="clear" w:color="auto" w:fill="auto"/>
          </w:tcPr>
          <w:p w:rsidR="00375A45" w:rsidRPr="00DA2D0B" w:rsidRDefault="00375A45" w:rsidP="009B6D9F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Zadovoljio/ nije</w:t>
            </w:r>
          </w:p>
          <w:p w:rsidR="00375A45" w:rsidRPr="00DA2D0B" w:rsidRDefault="00375A45" w:rsidP="009B6D9F">
            <w:pPr>
              <w:jc w:val="both"/>
              <w:rPr>
                <w:b/>
                <w:sz w:val="20"/>
                <w:szCs w:val="20"/>
              </w:rPr>
            </w:pPr>
            <w:r w:rsidRPr="00DA2D0B">
              <w:rPr>
                <w:b/>
                <w:sz w:val="20"/>
                <w:szCs w:val="20"/>
              </w:rPr>
              <w:t>zadovoljio</w:t>
            </w:r>
          </w:p>
        </w:tc>
      </w:tr>
      <w:tr w:rsidR="00375A45" w:rsidRPr="00DA2D0B" w:rsidTr="00721006">
        <w:tc>
          <w:tcPr>
            <w:tcW w:w="1085" w:type="dxa"/>
            <w:shd w:val="clear" w:color="auto" w:fill="auto"/>
          </w:tcPr>
          <w:p w:rsidR="00375A45" w:rsidRPr="00DA2D0B" w:rsidRDefault="0083489F" w:rsidP="008348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75A45" w:rsidRPr="00DA2D0B">
              <w:rPr>
                <w:sz w:val="20"/>
                <w:szCs w:val="20"/>
              </w:rPr>
              <w:t>.</w:t>
            </w:r>
          </w:p>
        </w:tc>
        <w:tc>
          <w:tcPr>
            <w:tcW w:w="3444" w:type="dxa"/>
            <w:shd w:val="clear" w:color="auto" w:fill="auto"/>
          </w:tcPr>
          <w:p w:rsidR="00375A45" w:rsidRPr="00721006" w:rsidRDefault="00790A53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I.</w:t>
            </w:r>
          </w:p>
        </w:tc>
        <w:tc>
          <w:tcPr>
            <w:tcW w:w="2260" w:type="dxa"/>
            <w:shd w:val="clear" w:color="auto" w:fill="auto"/>
          </w:tcPr>
          <w:p w:rsidR="00375A45" w:rsidRPr="00721006" w:rsidRDefault="00721006" w:rsidP="00721006">
            <w:pPr>
              <w:jc w:val="center"/>
              <w:rPr>
                <w:sz w:val="20"/>
                <w:szCs w:val="20"/>
              </w:rPr>
            </w:pPr>
            <w:r w:rsidRPr="00721006">
              <w:rPr>
                <w:sz w:val="20"/>
                <w:szCs w:val="20"/>
              </w:rPr>
              <w:t>9</w:t>
            </w:r>
          </w:p>
        </w:tc>
        <w:tc>
          <w:tcPr>
            <w:tcW w:w="2273" w:type="dxa"/>
            <w:shd w:val="clear" w:color="auto" w:fill="auto"/>
          </w:tcPr>
          <w:p w:rsidR="00375A45" w:rsidRPr="00AB02DC" w:rsidRDefault="00375A45" w:rsidP="009B6D9F">
            <w:pPr>
              <w:jc w:val="both"/>
              <w:rPr>
                <w:sz w:val="20"/>
                <w:szCs w:val="20"/>
              </w:rPr>
            </w:pPr>
            <w:r w:rsidRPr="00AB02DC">
              <w:rPr>
                <w:sz w:val="20"/>
                <w:szCs w:val="20"/>
              </w:rPr>
              <w:t>Zadovoljila</w:t>
            </w:r>
          </w:p>
        </w:tc>
      </w:tr>
      <w:tr w:rsidR="00721006" w:rsidRPr="00DA2D0B" w:rsidTr="00721006">
        <w:tc>
          <w:tcPr>
            <w:tcW w:w="1085" w:type="dxa"/>
            <w:shd w:val="clear" w:color="auto" w:fill="auto"/>
          </w:tcPr>
          <w:p w:rsidR="00721006" w:rsidRDefault="00721006" w:rsidP="0083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44" w:type="dxa"/>
            <w:shd w:val="clear" w:color="auto" w:fill="auto"/>
          </w:tcPr>
          <w:p w:rsidR="00721006" w:rsidRPr="00721006" w:rsidRDefault="00790A53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M.</w:t>
            </w:r>
          </w:p>
        </w:tc>
        <w:tc>
          <w:tcPr>
            <w:tcW w:w="2260" w:type="dxa"/>
            <w:shd w:val="clear" w:color="auto" w:fill="auto"/>
          </w:tcPr>
          <w:p w:rsidR="00721006" w:rsidRPr="00721006" w:rsidRDefault="00721006" w:rsidP="00721006">
            <w:pPr>
              <w:jc w:val="center"/>
              <w:rPr>
                <w:sz w:val="20"/>
                <w:szCs w:val="20"/>
              </w:rPr>
            </w:pPr>
            <w:r w:rsidRPr="00721006">
              <w:rPr>
                <w:sz w:val="20"/>
                <w:szCs w:val="20"/>
              </w:rPr>
              <w:t>7</w:t>
            </w:r>
          </w:p>
        </w:tc>
        <w:tc>
          <w:tcPr>
            <w:tcW w:w="2273" w:type="dxa"/>
            <w:shd w:val="clear" w:color="auto" w:fill="auto"/>
          </w:tcPr>
          <w:p w:rsidR="00721006" w:rsidRPr="00AB02DC" w:rsidRDefault="00721006" w:rsidP="009B6D9F">
            <w:pPr>
              <w:jc w:val="both"/>
              <w:rPr>
                <w:sz w:val="20"/>
                <w:szCs w:val="20"/>
              </w:rPr>
            </w:pPr>
            <w:r w:rsidRPr="00AB02DC">
              <w:rPr>
                <w:sz w:val="20"/>
                <w:szCs w:val="20"/>
              </w:rPr>
              <w:t>Zadovoljila</w:t>
            </w:r>
          </w:p>
        </w:tc>
      </w:tr>
      <w:tr w:rsidR="00721006" w:rsidRPr="00DA2D0B" w:rsidTr="00721006">
        <w:tc>
          <w:tcPr>
            <w:tcW w:w="1085" w:type="dxa"/>
            <w:shd w:val="clear" w:color="auto" w:fill="auto"/>
          </w:tcPr>
          <w:p w:rsidR="00721006" w:rsidRDefault="00721006" w:rsidP="0083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44" w:type="dxa"/>
            <w:shd w:val="clear" w:color="auto" w:fill="auto"/>
          </w:tcPr>
          <w:p w:rsidR="00721006" w:rsidRPr="00721006" w:rsidRDefault="00790A53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B.</w:t>
            </w:r>
          </w:p>
        </w:tc>
        <w:tc>
          <w:tcPr>
            <w:tcW w:w="2260" w:type="dxa"/>
            <w:shd w:val="clear" w:color="auto" w:fill="auto"/>
          </w:tcPr>
          <w:p w:rsidR="00721006" w:rsidRPr="00721006" w:rsidRDefault="00721006" w:rsidP="00721006">
            <w:pPr>
              <w:jc w:val="center"/>
              <w:rPr>
                <w:sz w:val="20"/>
                <w:szCs w:val="20"/>
              </w:rPr>
            </w:pPr>
            <w:r w:rsidRPr="00721006">
              <w:rPr>
                <w:sz w:val="20"/>
                <w:szCs w:val="20"/>
              </w:rPr>
              <w:t>6,5</w:t>
            </w:r>
          </w:p>
        </w:tc>
        <w:tc>
          <w:tcPr>
            <w:tcW w:w="2273" w:type="dxa"/>
            <w:shd w:val="clear" w:color="auto" w:fill="auto"/>
          </w:tcPr>
          <w:p w:rsidR="00721006" w:rsidRPr="00AB02DC" w:rsidRDefault="00721006" w:rsidP="009B6D9F">
            <w:pPr>
              <w:jc w:val="both"/>
              <w:rPr>
                <w:sz w:val="20"/>
                <w:szCs w:val="20"/>
              </w:rPr>
            </w:pPr>
            <w:r w:rsidRPr="00AB02DC">
              <w:rPr>
                <w:sz w:val="20"/>
                <w:szCs w:val="20"/>
              </w:rPr>
              <w:t>Zadovoljila</w:t>
            </w:r>
          </w:p>
        </w:tc>
      </w:tr>
      <w:tr w:rsidR="00721006" w:rsidRPr="00DA2D0B" w:rsidTr="00721006">
        <w:tc>
          <w:tcPr>
            <w:tcW w:w="1085" w:type="dxa"/>
            <w:shd w:val="clear" w:color="auto" w:fill="auto"/>
          </w:tcPr>
          <w:p w:rsidR="00721006" w:rsidRDefault="00721006" w:rsidP="0083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44" w:type="dxa"/>
            <w:shd w:val="clear" w:color="auto" w:fill="auto"/>
          </w:tcPr>
          <w:p w:rsidR="00721006" w:rsidRPr="00721006" w:rsidRDefault="00790A53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B.</w:t>
            </w:r>
          </w:p>
        </w:tc>
        <w:tc>
          <w:tcPr>
            <w:tcW w:w="2260" w:type="dxa"/>
            <w:shd w:val="clear" w:color="auto" w:fill="auto"/>
          </w:tcPr>
          <w:p w:rsidR="00721006" w:rsidRPr="00721006" w:rsidRDefault="00721006" w:rsidP="00721006">
            <w:pPr>
              <w:jc w:val="center"/>
              <w:rPr>
                <w:sz w:val="20"/>
                <w:szCs w:val="20"/>
              </w:rPr>
            </w:pPr>
            <w:r w:rsidRPr="00721006">
              <w:rPr>
                <w:sz w:val="20"/>
                <w:szCs w:val="20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721006" w:rsidRPr="00AB02DC" w:rsidRDefault="00721006" w:rsidP="009B6D9F">
            <w:pPr>
              <w:jc w:val="both"/>
              <w:rPr>
                <w:sz w:val="20"/>
                <w:szCs w:val="20"/>
              </w:rPr>
            </w:pPr>
            <w:r w:rsidRPr="00AB02DC">
              <w:rPr>
                <w:sz w:val="20"/>
                <w:szCs w:val="20"/>
              </w:rPr>
              <w:t>Zadovoljila</w:t>
            </w:r>
          </w:p>
        </w:tc>
      </w:tr>
      <w:tr w:rsidR="0083489F" w:rsidRPr="00DA2D0B" w:rsidTr="00721006">
        <w:tc>
          <w:tcPr>
            <w:tcW w:w="1085" w:type="dxa"/>
            <w:shd w:val="clear" w:color="auto" w:fill="auto"/>
          </w:tcPr>
          <w:p w:rsidR="0083489F" w:rsidRPr="00DA2D0B" w:rsidRDefault="00721006" w:rsidP="0083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444" w:type="dxa"/>
            <w:shd w:val="clear" w:color="auto" w:fill="auto"/>
          </w:tcPr>
          <w:p w:rsidR="0083489F" w:rsidRPr="00721006" w:rsidRDefault="00790A53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S.</w:t>
            </w:r>
          </w:p>
        </w:tc>
        <w:tc>
          <w:tcPr>
            <w:tcW w:w="2260" w:type="dxa"/>
            <w:shd w:val="clear" w:color="auto" w:fill="auto"/>
          </w:tcPr>
          <w:p w:rsidR="0083489F" w:rsidRPr="00721006" w:rsidRDefault="00721006" w:rsidP="00721006">
            <w:pPr>
              <w:jc w:val="center"/>
              <w:rPr>
                <w:sz w:val="20"/>
                <w:szCs w:val="20"/>
              </w:rPr>
            </w:pPr>
            <w:r w:rsidRPr="00721006">
              <w:rPr>
                <w:sz w:val="20"/>
                <w:szCs w:val="20"/>
              </w:rPr>
              <w:t>5,5</w:t>
            </w:r>
          </w:p>
        </w:tc>
        <w:tc>
          <w:tcPr>
            <w:tcW w:w="2273" w:type="dxa"/>
            <w:shd w:val="clear" w:color="auto" w:fill="auto"/>
          </w:tcPr>
          <w:p w:rsidR="0083489F" w:rsidRPr="00AB02DC" w:rsidRDefault="00721006" w:rsidP="009B6D9F">
            <w:pPr>
              <w:jc w:val="both"/>
              <w:rPr>
                <w:sz w:val="20"/>
                <w:szCs w:val="20"/>
              </w:rPr>
            </w:pPr>
            <w:r w:rsidRPr="00AB02DC">
              <w:rPr>
                <w:sz w:val="20"/>
                <w:szCs w:val="20"/>
              </w:rPr>
              <w:t>Nije z</w:t>
            </w:r>
            <w:r w:rsidR="0083489F" w:rsidRPr="00AB02DC">
              <w:rPr>
                <w:sz w:val="20"/>
                <w:szCs w:val="20"/>
              </w:rPr>
              <w:t>adovoljila</w:t>
            </w:r>
          </w:p>
        </w:tc>
      </w:tr>
      <w:tr w:rsidR="0083489F" w:rsidRPr="00DA2D0B" w:rsidTr="00721006">
        <w:tc>
          <w:tcPr>
            <w:tcW w:w="1085" w:type="dxa"/>
            <w:shd w:val="clear" w:color="auto" w:fill="auto"/>
          </w:tcPr>
          <w:p w:rsidR="0083489F" w:rsidRPr="00DA2D0B" w:rsidRDefault="00721006" w:rsidP="0083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:rsidR="0083489F" w:rsidRPr="00721006" w:rsidRDefault="00790A53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M.</w:t>
            </w:r>
          </w:p>
        </w:tc>
        <w:tc>
          <w:tcPr>
            <w:tcW w:w="2260" w:type="dxa"/>
            <w:shd w:val="clear" w:color="auto" w:fill="auto"/>
          </w:tcPr>
          <w:p w:rsidR="0083489F" w:rsidRPr="00721006" w:rsidRDefault="00721006" w:rsidP="00721006">
            <w:pPr>
              <w:jc w:val="center"/>
              <w:rPr>
                <w:sz w:val="20"/>
                <w:szCs w:val="20"/>
              </w:rPr>
            </w:pPr>
            <w:r w:rsidRPr="00721006">
              <w:rPr>
                <w:sz w:val="20"/>
                <w:szCs w:val="20"/>
              </w:rPr>
              <w:t>5</w:t>
            </w:r>
          </w:p>
        </w:tc>
        <w:tc>
          <w:tcPr>
            <w:tcW w:w="2273" w:type="dxa"/>
            <w:shd w:val="clear" w:color="auto" w:fill="auto"/>
          </w:tcPr>
          <w:p w:rsidR="0083489F" w:rsidRPr="00AB02DC" w:rsidRDefault="00721006" w:rsidP="009B6D9F">
            <w:pPr>
              <w:jc w:val="both"/>
              <w:rPr>
                <w:sz w:val="20"/>
                <w:szCs w:val="20"/>
              </w:rPr>
            </w:pPr>
            <w:r w:rsidRPr="00AB02DC">
              <w:rPr>
                <w:sz w:val="20"/>
                <w:szCs w:val="20"/>
              </w:rPr>
              <w:t>Nije z</w:t>
            </w:r>
            <w:r w:rsidR="0083489F" w:rsidRPr="00AB02DC">
              <w:rPr>
                <w:sz w:val="20"/>
                <w:szCs w:val="20"/>
              </w:rPr>
              <w:t>adovoljila</w:t>
            </w:r>
          </w:p>
        </w:tc>
      </w:tr>
      <w:tr w:rsidR="00721006" w:rsidRPr="00DA2D0B" w:rsidTr="00721006">
        <w:tc>
          <w:tcPr>
            <w:tcW w:w="1085" w:type="dxa"/>
            <w:shd w:val="clear" w:color="auto" w:fill="auto"/>
          </w:tcPr>
          <w:p w:rsidR="00721006" w:rsidRDefault="00721006" w:rsidP="0083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:rsidR="00721006" w:rsidRPr="00721006" w:rsidRDefault="00790A53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I.</w:t>
            </w:r>
          </w:p>
        </w:tc>
        <w:tc>
          <w:tcPr>
            <w:tcW w:w="2260" w:type="dxa"/>
            <w:shd w:val="clear" w:color="auto" w:fill="auto"/>
          </w:tcPr>
          <w:p w:rsidR="00721006" w:rsidRPr="00721006" w:rsidRDefault="00721006" w:rsidP="00721006">
            <w:pPr>
              <w:jc w:val="center"/>
              <w:rPr>
                <w:sz w:val="20"/>
                <w:szCs w:val="20"/>
              </w:rPr>
            </w:pPr>
            <w:r w:rsidRPr="00721006">
              <w:rPr>
                <w:sz w:val="20"/>
                <w:szCs w:val="20"/>
              </w:rPr>
              <w:t>4,5</w:t>
            </w:r>
          </w:p>
        </w:tc>
        <w:tc>
          <w:tcPr>
            <w:tcW w:w="2273" w:type="dxa"/>
            <w:shd w:val="clear" w:color="auto" w:fill="auto"/>
          </w:tcPr>
          <w:p w:rsidR="00721006" w:rsidRPr="00AB02DC" w:rsidRDefault="00721006" w:rsidP="009B6D9F">
            <w:pPr>
              <w:jc w:val="both"/>
              <w:rPr>
                <w:sz w:val="20"/>
                <w:szCs w:val="20"/>
              </w:rPr>
            </w:pPr>
            <w:r w:rsidRPr="00AB02DC">
              <w:rPr>
                <w:sz w:val="20"/>
                <w:szCs w:val="20"/>
              </w:rPr>
              <w:t>Nije zadovoljila</w:t>
            </w:r>
          </w:p>
        </w:tc>
      </w:tr>
      <w:tr w:rsidR="00721006" w:rsidRPr="00DA2D0B" w:rsidTr="00721006">
        <w:tc>
          <w:tcPr>
            <w:tcW w:w="1085" w:type="dxa"/>
            <w:shd w:val="clear" w:color="auto" w:fill="auto"/>
          </w:tcPr>
          <w:p w:rsidR="00721006" w:rsidRDefault="00721006" w:rsidP="0083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444" w:type="dxa"/>
            <w:shd w:val="clear" w:color="auto" w:fill="auto"/>
          </w:tcPr>
          <w:p w:rsidR="00721006" w:rsidRPr="00721006" w:rsidRDefault="00790A53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C.</w:t>
            </w:r>
          </w:p>
        </w:tc>
        <w:tc>
          <w:tcPr>
            <w:tcW w:w="2260" w:type="dxa"/>
            <w:shd w:val="clear" w:color="auto" w:fill="auto"/>
          </w:tcPr>
          <w:p w:rsidR="00721006" w:rsidRPr="00721006" w:rsidRDefault="00721006" w:rsidP="00721006">
            <w:pPr>
              <w:jc w:val="center"/>
              <w:rPr>
                <w:sz w:val="20"/>
                <w:szCs w:val="20"/>
              </w:rPr>
            </w:pPr>
            <w:r w:rsidRPr="00721006">
              <w:rPr>
                <w:sz w:val="20"/>
                <w:szCs w:val="20"/>
              </w:rPr>
              <w:t>3</w:t>
            </w:r>
          </w:p>
        </w:tc>
        <w:tc>
          <w:tcPr>
            <w:tcW w:w="2273" w:type="dxa"/>
            <w:shd w:val="clear" w:color="auto" w:fill="auto"/>
          </w:tcPr>
          <w:p w:rsidR="00721006" w:rsidRPr="00AB02DC" w:rsidRDefault="00721006" w:rsidP="009B6D9F">
            <w:pPr>
              <w:jc w:val="both"/>
              <w:rPr>
                <w:sz w:val="20"/>
                <w:szCs w:val="20"/>
              </w:rPr>
            </w:pPr>
            <w:r w:rsidRPr="00AB02DC">
              <w:rPr>
                <w:sz w:val="20"/>
                <w:szCs w:val="20"/>
              </w:rPr>
              <w:t>Nije zadovoljila</w:t>
            </w:r>
          </w:p>
        </w:tc>
      </w:tr>
      <w:tr w:rsidR="0083489F" w:rsidRPr="00DA2D0B" w:rsidTr="00721006">
        <w:tc>
          <w:tcPr>
            <w:tcW w:w="1085" w:type="dxa"/>
            <w:shd w:val="clear" w:color="auto" w:fill="auto"/>
          </w:tcPr>
          <w:p w:rsidR="0083489F" w:rsidRPr="00DA2D0B" w:rsidRDefault="00721006" w:rsidP="00834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444" w:type="dxa"/>
            <w:shd w:val="clear" w:color="auto" w:fill="auto"/>
          </w:tcPr>
          <w:p w:rsidR="0083489F" w:rsidRPr="00721006" w:rsidRDefault="00790A53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Č.</w:t>
            </w:r>
          </w:p>
        </w:tc>
        <w:tc>
          <w:tcPr>
            <w:tcW w:w="2260" w:type="dxa"/>
            <w:shd w:val="clear" w:color="auto" w:fill="auto"/>
          </w:tcPr>
          <w:p w:rsidR="0083489F" w:rsidRPr="00721006" w:rsidRDefault="00721006" w:rsidP="00721006">
            <w:pPr>
              <w:jc w:val="center"/>
              <w:rPr>
                <w:sz w:val="20"/>
                <w:szCs w:val="20"/>
              </w:rPr>
            </w:pPr>
            <w:r w:rsidRPr="00721006">
              <w:rPr>
                <w:sz w:val="20"/>
                <w:szCs w:val="20"/>
              </w:rPr>
              <w:t>2,5</w:t>
            </w:r>
          </w:p>
        </w:tc>
        <w:tc>
          <w:tcPr>
            <w:tcW w:w="2273" w:type="dxa"/>
            <w:shd w:val="clear" w:color="auto" w:fill="auto"/>
          </w:tcPr>
          <w:p w:rsidR="0083489F" w:rsidRPr="00AB02DC" w:rsidRDefault="00721006" w:rsidP="009B6D9F">
            <w:pPr>
              <w:jc w:val="both"/>
              <w:rPr>
                <w:sz w:val="20"/>
                <w:szCs w:val="20"/>
              </w:rPr>
            </w:pPr>
            <w:r w:rsidRPr="00AB02DC">
              <w:rPr>
                <w:sz w:val="20"/>
                <w:szCs w:val="20"/>
              </w:rPr>
              <w:t>Nije zadovoljila</w:t>
            </w:r>
          </w:p>
        </w:tc>
      </w:tr>
    </w:tbl>
    <w:p w:rsidR="00AB02DC" w:rsidRDefault="00AB02DC" w:rsidP="00375A45">
      <w:pPr>
        <w:jc w:val="both"/>
        <w:rPr>
          <w:sz w:val="20"/>
          <w:szCs w:val="20"/>
        </w:rPr>
      </w:pP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 slijedeći kandidati koji su zadovoljili na testiranju :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422"/>
      </w:tblGrid>
      <w:tr w:rsidR="00375A45" w:rsidRPr="00DA2D0B" w:rsidTr="009B6D9F">
        <w:tc>
          <w:tcPr>
            <w:tcW w:w="1608" w:type="dxa"/>
            <w:shd w:val="clear" w:color="auto" w:fill="auto"/>
          </w:tcPr>
          <w:p w:rsidR="00375A45" w:rsidRPr="00DA2D0B" w:rsidRDefault="00375A45" w:rsidP="009B6D9F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Redni broj</w:t>
            </w:r>
          </w:p>
        </w:tc>
        <w:tc>
          <w:tcPr>
            <w:tcW w:w="7620" w:type="dxa"/>
            <w:shd w:val="clear" w:color="auto" w:fill="auto"/>
          </w:tcPr>
          <w:p w:rsidR="00375A45" w:rsidRPr="00DA2D0B" w:rsidRDefault="00375A45" w:rsidP="009B6D9F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Prezime i ime  kandidata</w:t>
            </w:r>
          </w:p>
        </w:tc>
      </w:tr>
      <w:tr w:rsidR="0083489F" w:rsidRPr="00DA2D0B" w:rsidTr="009B6D9F">
        <w:tc>
          <w:tcPr>
            <w:tcW w:w="1608" w:type="dxa"/>
            <w:shd w:val="clear" w:color="auto" w:fill="auto"/>
          </w:tcPr>
          <w:p w:rsidR="0083489F" w:rsidRPr="00DA2D0B" w:rsidRDefault="0083489F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83489F" w:rsidRPr="00AB02DC" w:rsidRDefault="00790A53" w:rsidP="009B6D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="00721006" w:rsidRPr="00AB02DC">
              <w:rPr>
                <w:b/>
                <w:sz w:val="20"/>
                <w:szCs w:val="20"/>
              </w:rPr>
              <w:t xml:space="preserve"> Ivošević</w:t>
            </w:r>
          </w:p>
        </w:tc>
      </w:tr>
      <w:tr w:rsidR="0083489F" w:rsidRPr="00DA2D0B" w:rsidTr="009B6D9F">
        <w:tc>
          <w:tcPr>
            <w:tcW w:w="1608" w:type="dxa"/>
            <w:shd w:val="clear" w:color="auto" w:fill="auto"/>
          </w:tcPr>
          <w:p w:rsidR="0083489F" w:rsidRPr="00DA2D0B" w:rsidRDefault="0083489F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83489F" w:rsidRPr="00AB02DC" w:rsidRDefault="00790A53" w:rsidP="009B6D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M. </w:t>
            </w:r>
            <w:r w:rsidR="00721006" w:rsidRPr="00AB02DC">
              <w:rPr>
                <w:b/>
                <w:sz w:val="20"/>
                <w:szCs w:val="20"/>
              </w:rPr>
              <w:t>Mijatović</w:t>
            </w:r>
          </w:p>
        </w:tc>
      </w:tr>
      <w:tr w:rsidR="0083489F" w:rsidRPr="00DA2D0B" w:rsidTr="00721006">
        <w:trPr>
          <w:trHeight w:val="90"/>
        </w:trPr>
        <w:tc>
          <w:tcPr>
            <w:tcW w:w="1608" w:type="dxa"/>
            <w:shd w:val="clear" w:color="auto" w:fill="auto"/>
          </w:tcPr>
          <w:p w:rsidR="0083489F" w:rsidRPr="00DA2D0B" w:rsidRDefault="0083489F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20" w:type="dxa"/>
            <w:shd w:val="clear" w:color="auto" w:fill="auto"/>
          </w:tcPr>
          <w:p w:rsidR="0083489F" w:rsidRPr="00AB02DC" w:rsidRDefault="00790A53" w:rsidP="009B6D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="00721006" w:rsidRPr="00AB02DC">
              <w:rPr>
                <w:b/>
                <w:sz w:val="20"/>
                <w:szCs w:val="20"/>
              </w:rPr>
              <w:t xml:space="preserve"> Bošnjaković</w:t>
            </w:r>
          </w:p>
        </w:tc>
      </w:tr>
      <w:tr w:rsidR="00375A45" w:rsidRPr="00DA2D0B" w:rsidTr="009B6D9F">
        <w:tc>
          <w:tcPr>
            <w:tcW w:w="1608" w:type="dxa"/>
            <w:shd w:val="clear" w:color="auto" w:fill="auto"/>
          </w:tcPr>
          <w:p w:rsidR="00375A45" w:rsidRPr="00DA2D0B" w:rsidRDefault="0083489F" w:rsidP="009B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20" w:type="dxa"/>
            <w:shd w:val="clear" w:color="auto" w:fill="auto"/>
          </w:tcPr>
          <w:p w:rsidR="00375A45" w:rsidRPr="00AB02DC" w:rsidRDefault="00790A53" w:rsidP="009B6D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</w:t>
            </w:r>
            <w:bookmarkStart w:id="0" w:name="_GoBack"/>
            <w:bookmarkEnd w:id="0"/>
            <w:r w:rsidR="00721006" w:rsidRPr="00AB02DC">
              <w:rPr>
                <w:b/>
                <w:sz w:val="20"/>
                <w:szCs w:val="20"/>
              </w:rPr>
              <w:t xml:space="preserve"> Babić</w:t>
            </w:r>
          </w:p>
        </w:tc>
      </w:tr>
      <w:tr w:rsidR="00375A45" w:rsidRPr="00DA2D0B" w:rsidTr="009B6D9F">
        <w:tc>
          <w:tcPr>
            <w:tcW w:w="1608" w:type="dxa"/>
            <w:shd w:val="clear" w:color="auto" w:fill="auto"/>
          </w:tcPr>
          <w:p w:rsidR="00375A45" w:rsidRPr="00DA2D0B" w:rsidRDefault="00375A45" w:rsidP="009B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</w:tcPr>
          <w:p w:rsidR="00375A45" w:rsidRDefault="00375A45" w:rsidP="009B6D9F">
            <w:pPr>
              <w:jc w:val="both"/>
              <w:rPr>
                <w:sz w:val="20"/>
                <w:szCs w:val="20"/>
              </w:rPr>
            </w:pPr>
          </w:p>
        </w:tc>
      </w:tr>
    </w:tbl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kandidatom/kinjom  natječaja.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Kandidati pristupaju razgovoru prema ostvarenom ukupnom broju bodova.   </w:t>
      </w:r>
    </w:p>
    <w:p w:rsidR="00375A45" w:rsidRDefault="00375A45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B92330" w:rsidRPr="00DA2D0B" w:rsidRDefault="00B92330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Smatra se da je kandidat na razgovoru zadovoljio ako je ostvario </w:t>
      </w:r>
      <w:r>
        <w:rPr>
          <w:sz w:val="20"/>
          <w:szCs w:val="20"/>
        </w:rPr>
        <w:t>o najmanje 6 bodova od ukupno 10</w:t>
      </w:r>
      <w:r w:rsidRPr="00DA2D0B">
        <w:rPr>
          <w:sz w:val="20"/>
          <w:szCs w:val="20"/>
        </w:rPr>
        <w:t xml:space="preserve"> mogućih bodova. 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 utvrđuje rang listu kandidata prema ukupnom broju bodova ostvarenih na testiranju i intervjuu.</w:t>
      </w:r>
    </w:p>
    <w:p w:rsidR="00375A45" w:rsidRPr="00DA2D0B" w:rsidRDefault="00375A45" w:rsidP="00375A45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Pr="0083489F">
        <w:rPr>
          <w:b/>
          <w:sz w:val="20"/>
          <w:szCs w:val="20"/>
        </w:rPr>
        <w:t>7. 11. 2019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RUDEŠ, </w:t>
      </w:r>
      <w:r w:rsidRPr="00375A45">
        <w:rPr>
          <w:rStyle w:val="Hiperveza"/>
          <w:sz w:val="20"/>
          <w:szCs w:val="20"/>
        </w:rPr>
        <w:t>www.os-rudes-zg.skole.hr</w:t>
      </w:r>
      <w:r>
        <w:rPr>
          <w:rStyle w:val="Hiperveza"/>
          <w:sz w:val="20"/>
          <w:szCs w:val="20"/>
        </w:rPr>
        <w:t xml:space="preserve"> </w:t>
      </w:r>
      <w:r>
        <w:rPr>
          <w:sz w:val="20"/>
          <w:szCs w:val="20"/>
        </w:rPr>
        <w:t>u rubrici pod nazivom  „NATJEČAJI“.</w:t>
      </w:r>
    </w:p>
    <w:p w:rsidR="00375A45" w:rsidRPr="00DA2D0B" w:rsidRDefault="00375A45" w:rsidP="00375A45">
      <w:pPr>
        <w:rPr>
          <w:sz w:val="20"/>
          <w:szCs w:val="20"/>
        </w:rPr>
      </w:pPr>
    </w:p>
    <w:p w:rsidR="00375A45" w:rsidRPr="00DA2D0B" w:rsidRDefault="00375A45" w:rsidP="00375A45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375A45" w:rsidRPr="00FD7233" w:rsidRDefault="00375A45" w:rsidP="00375A45">
      <w:pPr>
        <w:tabs>
          <w:tab w:val="left" w:pos="1935"/>
        </w:tabs>
        <w:rPr>
          <w:sz w:val="32"/>
          <w:szCs w:val="32"/>
        </w:rPr>
      </w:pPr>
    </w:p>
    <w:p w:rsidR="00375A45" w:rsidRDefault="00375A45" w:rsidP="00375A45"/>
    <w:p w:rsidR="00375A45" w:rsidRDefault="00375A45" w:rsidP="00375A45"/>
    <w:p w:rsidR="00375A45" w:rsidRDefault="00375A45" w:rsidP="00375A45"/>
    <w:p w:rsidR="00375A45" w:rsidRDefault="00375A45" w:rsidP="00375A45"/>
    <w:p w:rsidR="00375A45" w:rsidRDefault="00375A45" w:rsidP="00375A45"/>
    <w:p w:rsidR="00375A45" w:rsidRDefault="00375A45" w:rsidP="00375A45"/>
    <w:p w:rsidR="00BE12F7" w:rsidRDefault="00BE12F7"/>
    <w:sectPr w:rsidR="00BE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45"/>
    <w:rsid w:val="00375A45"/>
    <w:rsid w:val="00455C9F"/>
    <w:rsid w:val="00721006"/>
    <w:rsid w:val="00790A53"/>
    <w:rsid w:val="0083489F"/>
    <w:rsid w:val="00AB02DC"/>
    <w:rsid w:val="00B92330"/>
    <w:rsid w:val="00B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1E9D4-6E3A-489B-B748-00C3BE6A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5A4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0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00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5</cp:revision>
  <cp:lastPrinted>2019-11-07T14:32:00Z</cp:lastPrinted>
  <dcterms:created xsi:type="dcterms:W3CDTF">2019-11-07T08:57:00Z</dcterms:created>
  <dcterms:modified xsi:type="dcterms:W3CDTF">2019-11-08T14:13:00Z</dcterms:modified>
</cp:coreProperties>
</file>