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DD0BC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112-02/23-01/03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DD0BC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251-195/01-23-4</w:t>
      </w:r>
    </w:p>
    <w:p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CD69D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27.3</w:t>
      </w:r>
      <w:r w:rsidR="0011114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.2023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DD0BC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kuhara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DD0BC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ne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usmenom 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A3087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</w:t>
      </w:r>
      <w:r w:rsidR="00CD69D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ovjerom dana  30.3.2023. u 08:30 sati.</w:t>
      </w:r>
    </w:p>
    <w:p w:rsidR="004C2229" w:rsidRPr="004C2229" w:rsidRDefault="004C2229" w:rsidP="0092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6E0ACD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6E0A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6E0A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6E0ACD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6E0A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CD69D8" w:rsidP="006E0A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Š. N.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229" w:rsidRPr="004C2229" w:rsidTr="006E0ACD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6E0A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CD69D8" w:rsidP="006E0A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V.</w:t>
            </w:r>
          </w:p>
        </w:tc>
      </w:tr>
      <w:tr w:rsidR="004C2229" w:rsidRPr="004C2229" w:rsidTr="006E0ACD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6E0A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6E0ACD" w:rsidP="006E0A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M.S.</w:t>
            </w:r>
          </w:p>
        </w:tc>
      </w:tr>
      <w:tr w:rsidR="004C2229" w:rsidRPr="004C2229" w:rsidTr="006E0ACD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A30875" w:rsidP="006E0A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6E0ACD" w:rsidP="006E0A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D.N.</w:t>
            </w:r>
          </w:p>
        </w:tc>
      </w:tr>
      <w:tr w:rsidR="00511088" w:rsidRPr="004C2229" w:rsidTr="006E0ACD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6E0A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D" w:rsidRDefault="006E0ACD" w:rsidP="006E0A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J.Ž.</w:t>
            </w:r>
          </w:p>
        </w:tc>
      </w:tr>
      <w:tr w:rsidR="00511088" w:rsidRPr="004C2229" w:rsidTr="006E0ACD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6E0A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6E0ACD" w:rsidP="006E0A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R.B.</w:t>
            </w:r>
          </w:p>
        </w:tc>
      </w:tr>
    </w:tbl>
    <w:p w:rsidR="00B13FFF" w:rsidRPr="00B13FFF" w:rsidRDefault="006E0ACD" w:rsidP="0063329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textWrapping" w:clear="all"/>
      </w:r>
      <w:r w:rsidR="00B13FFF"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13FFF" w:rsidRPr="00923D77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23D77">
        <w:rPr>
          <w:rFonts w:ascii="Times New Roman" w:eastAsia="Times New Roman" w:hAnsi="Times New Roman" w:cs="Times New Roman"/>
          <w:lang w:eastAsia="hr-HR"/>
        </w:rPr>
        <w:t>o načinu i sadržaju  te području vrednovanja i procjeni kandidata prijavljenih na natječaj za</w:t>
      </w:r>
    </w:p>
    <w:p w:rsidR="00B13FFF" w:rsidRPr="00923D77" w:rsidRDefault="00B13FFF" w:rsidP="000B6E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23D77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radno </w:t>
      </w:r>
      <w:r w:rsidR="006C65AD" w:rsidRPr="00923D77">
        <w:rPr>
          <w:rFonts w:ascii="Times New Roman" w:eastAsia="Times New Roman" w:hAnsi="Times New Roman" w:cs="Times New Roman"/>
          <w:b/>
          <w:u w:val="single"/>
          <w:lang w:eastAsia="hr-HR"/>
        </w:rPr>
        <w:t>mj</w:t>
      </w:r>
      <w:r w:rsidR="00DD0BCE">
        <w:rPr>
          <w:rFonts w:ascii="Times New Roman" w:eastAsia="Times New Roman" w:hAnsi="Times New Roman" w:cs="Times New Roman"/>
          <w:b/>
          <w:u w:val="single"/>
          <w:lang w:eastAsia="hr-HR"/>
        </w:rPr>
        <w:t>esto kuhara</w:t>
      </w:r>
      <w:r w:rsidRPr="00923D77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na </w:t>
      </w:r>
      <w:r w:rsidR="00DD0BCE">
        <w:rPr>
          <w:rFonts w:ascii="Times New Roman" w:eastAsia="Times New Roman" w:hAnsi="Times New Roman" w:cs="Times New Roman"/>
          <w:b/>
          <w:u w:val="single"/>
          <w:lang w:eastAsia="hr-HR"/>
        </w:rPr>
        <w:t>ne</w:t>
      </w:r>
      <w:r w:rsidR="00D57934">
        <w:rPr>
          <w:rFonts w:ascii="Times New Roman" w:eastAsia="Times New Roman" w:hAnsi="Times New Roman" w:cs="Times New Roman"/>
          <w:b/>
          <w:u w:val="single"/>
          <w:lang w:eastAsia="hr-HR"/>
        </w:rPr>
        <w:t>određeno, puno radno vrijeme</w:t>
      </w:r>
    </w:p>
    <w:p w:rsidR="00DD0BCE" w:rsidRDefault="00B13FFF" w:rsidP="00DD0BC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923D77">
        <w:rPr>
          <w:rFonts w:ascii="Times New Roman" w:eastAsia="Times New Roman" w:hAnsi="Times New Roman" w:cs="Times New Roman"/>
          <w:lang w:eastAsia="hr-HR"/>
        </w:rPr>
        <w:t xml:space="preserve">Provjera znanja i sposobnosti prijavljenih kandidata na natječaj koji ispunjavaju uvjete provest će se  sukladno članku 12. i 13.  Pravilnika o načinu i postupku zapošljavanja i to </w:t>
      </w:r>
      <w:r w:rsidRPr="00923D77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DD0BCE">
        <w:rPr>
          <w:rFonts w:ascii="Times New Roman" w:eastAsia="Times New Roman" w:hAnsi="Times New Roman" w:cs="Times New Roman"/>
          <w:b/>
          <w:u w:val="single"/>
          <w:lang w:eastAsia="hr-HR"/>
        </w:rPr>
        <w:t>putem usmene provjere</w:t>
      </w:r>
      <w:r w:rsidRPr="00923D77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923D77">
        <w:rPr>
          <w:rFonts w:ascii="Times New Roman" w:eastAsia="Times New Roman" w:hAnsi="Times New Roman" w:cs="Times New Roman"/>
          <w:lang w:eastAsia="hr-HR"/>
        </w:rPr>
        <w:t xml:space="preserve"> koji se sastoji od:</w:t>
      </w:r>
    </w:p>
    <w:p w:rsidR="00DD0BCE" w:rsidRPr="00DD0BCE" w:rsidRDefault="005B73E7" w:rsidP="00DD0BCE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color w:val="000000"/>
        </w:rPr>
        <w:t>vrednovanje</w:t>
      </w:r>
      <w:r w:rsidR="00DD0BCE" w:rsidRPr="00DD0BCE">
        <w:rPr>
          <w:rFonts w:ascii="Times New Roman" w:hAnsi="Times New Roman" w:cs="Times New Roman"/>
          <w:color w:val="000000"/>
        </w:rPr>
        <w:t xml:space="preserve"> iz područja poslova spremanja hrane, od</w:t>
      </w:r>
      <w:r w:rsidR="00DD0BCE">
        <w:rPr>
          <w:rFonts w:ascii="Times New Roman" w:hAnsi="Times New Roman" w:cs="Times New Roman"/>
          <w:color w:val="000000"/>
        </w:rPr>
        <w:t>ržavanja čistoće i komunikacije</w:t>
      </w:r>
    </w:p>
    <w:p w:rsidR="00B13FFF" w:rsidRPr="00923D77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923D77">
        <w:rPr>
          <w:rFonts w:ascii="Times New Roman" w:eastAsia="Times New Roman" w:hAnsi="Times New Roman" w:cs="Times New Roman"/>
          <w:lang w:eastAsia="hr-HR"/>
        </w:rPr>
        <w:t>procjene sposobnosti i izražavanja te komunikacije</w:t>
      </w:r>
    </w:p>
    <w:p w:rsidR="005B73E7" w:rsidRPr="005B73E7" w:rsidRDefault="00B13FFF" w:rsidP="005B73E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923D77">
        <w:rPr>
          <w:rFonts w:ascii="Times New Roman" w:eastAsia="Times New Roman" w:hAnsi="Times New Roman" w:cs="Times New Roman"/>
          <w:lang w:eastAsia="hr-HR"/>
        </w:rPr>
        <w:t>dosadašnje radn</w:t>
      </w:r>
      <w:r w:rsidR="005B73E7">
        <w:rPr>
          <w:rFonts w:ascii="Times New Roman" w:eastAsia="Times New Roman" w:hAnsi="Times New Roman" w:cs="Times New Roman"/>
          <w:lang w:eastAsia="hr-HR"/>
        </w:rPr>
        <w:t xml:space="preserve">o iskustvo i postignuća u radu </w:t>
      </w:r>
      <w:r w:rsidRPr="00923D77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5B73E7" w:rsidRDefault="005B73E7" w:rsidP="005B73E7">
      <w:pPr>
        <w:pStyle w:val="Odlomakpopisa"/>
        <w:numPr>
          <w:ilvl w:val="0"/>
          <w:numId w:val="5"/>
        </w:numPr>
        <w:spacing w:after="0" w:line="240" w:lineRule="auto"/>
      </w:pPr>
      <w:r>
        <w:t>profesionalnog interesa i motivacije za rad u Školi</w:t>
      </w:r>
    </w:p>
    <w:p w:rsidR="00B13FFF" w:rsidRPr="00923D77" w:rsidRDefault="00B13FFF" w:rsidP="00D5793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0B6E40" w:rsidRPr="00923D77" w:rsidRDefault="00B13FFF" w:rsidP="000B6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hr-HR"/>
        </w:rPr>
      </w:pPr>
      <w:r w:rsidRPr="00923D77">
        <w:rPr>
          <w:rFonts w:ascii="Times New Roman" w:eastAsia="Times New Roman" w:hAnsi="Times New Roman" w:cs="Times New Roman"/>
          <w:lang w:eastAsia="hr-HR"/>
        </w:rPr>
        <w:t>Nakon provedenog selekcijskog postupka - razgovora s kandidatima, Povjerenstvo utvrđuje listu kandidata s obzirom na ostvarene rezultate provedenog postupka te daje obrazloženo mišljenje ostvarenih  rezultata nakon obavljenog razgovora s kandidatima.</w:t>
      </w:r>
    </w:p>
    <w:p w:rsidR="000B6E40" w:rsidRPr="00923D77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23D77">
        <w:rPr>
          <w:rFonts w:ascii="Times New Roman" w:eastAsia="Times New Roman" w:hAnsi="Times New Roman" w:cs="Times New Roman"/>
          <w:b/>
          <w:color w:val="000000"/>
          <w:lang w:eastAsia="hr-HR"/>
        </w:rPr>
        <w:t>Ukoliko kandidati ne pristupe vrednovanju smatrat će se da su odustali od prijave na natječaj.</w:t>
      </w:r>
    </w:p>
    <w:p w:rsidR="000B6E40" w:rsidRPr="00923D77" w:rsidRDefault="000B6E40" w:rsidP="000B6E40">
      <w:pPr>
        <w:spacing w:after="0"/>
        <w:rPr>
          <w:b/>
        </w:rPr>
      </w:pPr>
      <w:r w:rsidRPr="00923D77">
        <w:rPr>
          <w:b/>
        </w:rPr>
        <w:t>PRAVILA TESTIRANJA:</w:t>
      </w:r>
    </w:p>
    <w:p w:rsidR="00633293" w:rsidRPr="00923D77" w:rsidRDefault="000B6E40" w:rsidP="00633293">
      <w:r w:rsidRPr="00923D77">
        <w:t xml:space="preserve">Kandidati su dužni ponijeti sa sobom osobnu iskaznicu ili drugu identifikacijsku javnu ispravu na temelju koje se utvrđuje identitet kandidata/kinje, kao i masku u skladu s mjerodavnim epidemiološkim mjerama. </w:t>
      </w:r>
    </w:p>
    <w:p w:rsidR="000B6E40" w:rsidRPr="00923D77" w:rsidRDefault="000B6E40" w:rsidP="00633293">
      <w:pPr>
        <w:ind w:left="3540" w:firstLine="708"/>
      </w:pPr>
      <w:r w:rsidRPr="00923D77">
        <w:rPr>
          <w:rFonts w:ascii="Times New Roman" w:eastAsia="Times New Roman" w:hAnsi="Times New Roman" w:cs="Times New Roman"/>
          <w:lang w:eastAsia="hr-HR"/>
        </w:rPr>
        <w:t>Povjerenstvo za procjenu kandidata</w:t>
      </w:r>
    </w:p>
    <w:sectPr w:rsidR="000B6E40" w:rsidRPr="0092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0680D"/>
    <w:rsid w:val="00034A8E"/>
    <w:rsid w:val="000A7C67"/>
    <w:rsid w:val="000B6E40"/>
    <w:rsid w:val="000C0CFC"/>
    <w:rsid w:val="0011114F"/>
    <w:rsid w:val="001C2A75"/>
    <w:rsid w:val="002050F2"/>
    <w:rsid w:val="00213B7D"/>
    <w:rsid w:val="002B6F81"/>
    <w:rsid w:val="00394A38"/>
    <w:rsid w:val="003B45A5"/>
    <w:rsid w:val="004574F1"/>
    <w:rsid w:val="0046407B"/>
    <w:rsid w:val="004C0244"/>
    <w:rsid w:val="004C2229"/>
    <w:rsid w:val="00511088"/>
    <w:rsid w:val="005807E4"/>
    <w:rsid w:val="005905F4"/>
    <w:rsid w:val="005B3CA2"/>
    <w:rsid w:val="005B73E7"/>
    <w:rsid w:val="005C0DF0"/>
    <w:rsid w:val="005C6894"/>
    <w:rsid w:val="00633293"/>
    <w:rsid w:val="00642B60"/>
    <w:rsid w:val="00660641"/>
    <w:rsid w:val="0067594E"/>
    <w:rsid w:val="006A05B8"/>
    <w:rsid w:val="006B15F0"/>
    <w:rsid w:val="006C65AD"/>
    <w:rsid w:val="006E0ACD"/>
    <w:rsid w:val="00753C5D"/>
    <w:rsid w:val="007637E6"/>
    <w:rsid w:val="007807EF"/>
    <w:rsid w:val="00783261"/>
    <w:rsid w:val="007F560D"/>
    <w:rsid w:val="008C0F11"/>
    <w:rsid w:val="008E1DC7"/>
    <w:rsid w:val="00923D77"/>
    <w:rsid w:val="00993751"/>
    <w:rsid w:val="009B0F4A"/>
    <w:rsid w:val="009D5968"/>
    <w:rsid w:val="009F6F32"/>
    <w:rsid w:val="00A30875"/>
    <w:rsid w:val="00AC797F"/>
    <w:rsid w:val="00AF0A93"/>
    <w:rsid w:val="00B00478"/>
    <w:rsid w:val="00B13FFF"/>
    <w:rsid w:val="00B219AF"/>
    <w:rsid w:val="00B7577B"/>
    <w:rsid w:val="00BA2694"/>
    <w:rsid w:val="00BA5AF6"/>
    <w:rsid w:val="00C1025D"/>
    <w:rsid w:val="00C4369F"/>
    <w:rsid w:val="00C9036E"/>
    <w:rsid w:val="00CA30F9"/>
    <w:rsid w:val="00CD69D8"/>
    <w:rsid w:val="00CF3B0B"/>
    <w:rsid w:val="00D57934"/>
    <w:rsid w:val="00D75AA6"/>
    <w:rsid w:val="00DA55F1"/>
    <w:rsid w:val="00DD0BCE"/>
    <w:rsid w:val="00E117B1"/>
    <w:rsid w:val="00E312CB"/>
    <w:rsid w:val="00E67608"/>
    <w:rsid w:val="00F41A30"/>
    <w:rsid w:val="00F45933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D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2023-03-27T07:32:00Z</cp:lastPrinted>
  <dcterms:created xsi:type="dcterms:W3CDTF">2023-03-27T15:25:00Z</dcterms:created>
  <dcterms:modified xsi:type="dcterms:W3CDTF">2023-03-27T15:25:00Z</dcterms:modified>
</cp:coreProperties>
</file>